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EF0" w:rsidRPr="009135B3" w:rsidRDefault="005F0EF0" w:rsidP="005F0EF0">
      <w:pPr>
        <w:spacing w:line="256" w:lineRule="auto"/>
        <w:jc w:val="right"/>
        <w:rPr>
          <w:rFonts w:eastAsia="Calibri"/>
          <w:bCs/>
          <w:i/>
          <w:color w:val="000000"/>
          <w:sz w:val="28"/>
        </w:rPr>
      </w:pPr>
      <w:r w:rsidRPr="009135B3">
        <w:rPr>
          <w:rFonts w:eastAsia="Calibri"/>
          <w:bCs/>
          <w:i/>
          <w:color w:val="000000"/>
          <w:sz w:val="28"/>
        </w:rPr>
        <w:t>Приложение №3 к ООП ООО</w:t>
      </w:r>
    </w:p>
    <w:p w:rsidR="005F0EF0" w:rsidRPr="009135B3" w:rsidRDefault="005F0EF0" w:rsidP="005F0EF0">
      <w:pPr>
        <w:spacing w:line="256" w:lineRule="auto"/>
        <w:ind w:firstLine="426"/>
        <w:jc w:val="center"/>
        <w:rPr>
          <w:rFonts w:eastAsia="Calibri"/>
          <w:bCs/>
          <w:i/>
          <w:color w:val="000000"/>
        </w:rPr>
      </w:pPr>
      <w:r w:rsidRPr="009135B3">
        <w:rPr>
          <w:rFonts w:eastAsia="Calibri"/>
          <w:bCs/>
          <w:i/>
          <w:color w:val="000000"/>
        </w:rPr>
        <w:t xml:space="preserve">                                                                                 </w:t>
      </w:r>
      <w:r>
        <w:rPr>
          <w:rFonts w:ascii="Calibri" w:eastAsia="Calibri" w:hAnsi="Calibri"/>
          <w:bCs/>
          <w:i/>
          <w:color w:val="000000"/>
        </w:rPr>
        <w:t xml:space="preserve">           </w:t>
      </w:r>
      <w:bookmarkStart w:id="0" w:name="_GoBack"/>
      <w:bookmarkEnd w:id="0"/>
      <w:r>
        <w:rPr>
          <w:rFonts w:ascii="Calibri" w:eastAsia="Calibri" w:hAnsi="Calibri"/>
          <w:bCs/>
          <w:i/>
          <w:color w:val="000000"/>
        </w:rPr>
        <w:t xml:space="preserve">  </w:t>
      </w:r>
      <w:r w:rsidRPr="009135B3">
        <w:rPr>
          <w:rFonts w:ascii="Calibri" w:eastAsia="Calibri" w:hAnsi="Calibri"/>
          <w:bCs/>
          <w:i/>
          <w:color w:val="000000"/>
        </w:rPr>
        <w:t xml:space="preserve"> </w:t>
      </w:r>
      <w:r w:rsidRPr="009135B3">
        <w:rPr>
          <w:rFonts w:eastAsia="Calibri"/>
          <w:bCs/>
          <w:i/>
          <w:color w:val="000000"/>
        </w:rPr>
        <w:t>утвер. приказом №04 от 01.09.2023г.</w:t>
      </w:r>
    </w:p>
    <w:p w:rsidR="005F0EF0" w:rsidRPr="009135B3" w:rsidRDefault="005F0EF0" w:rsidP="005F0EF0">
      <w:pPr>
        <w:widowControl w:val="0"/>
        <w:autoSpaceDE w:val="0"/>
        <w:autoSpaceDN w:val="0"/>
        <w:spacing w:line="240" w:lineRule="auto"/>
        <w:ind w:left="134" w:right="147" w:firstLine="709"/>
        <w:jc w:val="center"/>
        <w:rPr>
          <w:b/>
          <w:bCs/>
          <w:color w:val="000000"/>
          <w:sz w:val="28"/>
          <w:szCs w:val="28"/>
        </w:rPr>
      </w:pPr>
    </w:p>
    <w:p w:rsidR="005F0EF0" w:rsidRPr="009135B3" w:rsidRDefault="005F0EF0" w:rsidP="005F0EF0">
      <w:pPr>
        <w:widowControl w:val="0"/>
        <w:autoSpaceDE w:val="0"/>
        <w:autoSpaceDN w:val="0"/>
        <w:spacing w:line="240" w:lineRule="auto"/>
        <w:ind w:left="134" w:right="147" w:firstLine="709"/>
        <w:jc w:val="center"/>
        <w:rPr>
          <w:b/>
          <w:bCs/>
          <w:color w:val="000000"/>
          <w:sz w:val="28"/>
          <w:szCs w:val="28"/>
        </w:rPr>
      </w:pPr>
    </w:p>
    <w:p w:rsidR="005F0EF0" w:rsidRPr="009135B3" w:rsidRDefault="005F0EF0" w:rsidP="005F0EF0">
      <w:pPr>
        <w:widowControl w:val="0"/>
        <w:autoSpaceDE w:val="0"/>
        <w:autoSpaceDN w:val="0"/>
        <w:spacing w:line="240" w:lineRule="auto"/>
        <w:ind w:left="134" w:right="147" w:firstLine="709"/>
        <w:jc w:val="center"/>
        <w:rPr>
          <w:b/>
          <w:bCs/>
          <w:color w:val="000000"/>
          <w:sz w:val="28"/>
          <w:szCs w:val="28"/>
        </w:rPr>
      </w:pPr>
    </w:p>
    <w:p w:rsidR="005F0EF0" w:rsidRPr="009135B3" w:rsidRDefault="005F0EF0" w:rsidP="005F0EF0">
      <w:pPr>
        <w:widowControl w:val="0"/>
        <w:autoSpaceDE w:val="0"/>
        <w:autoSpaceDN w:val="0"/>
        <w:spacing w:line="240" w:lineRule="auto"/>
        <w:ind w:left="134" w:right="147" w:firstLine="709"/>
        <w:jc w:val="center"/>
        <w:rPr>
          <w:b/>
          <w:bCs/>
          <w:color w:val="000000"/>
          <w:sz w:val="28"/>
          <w:szCs w:val="28"/>
        </w:rPr>
      </w:pPr>
    </w:p>
    <w:p w:rsidR="005F0EF0" w:rsidRPr="009135B3" w:rsidRDefault="005F0EF0" w:rsidP="005F0EF0">
      <w:pPr>
        <w:widowControl w:val="0"/>
        <w:autoSpaceDE w:val="0"/>
        <w:autoSpaceDN w:val="0"/>
        <w:spacing w:line="240" w:lineRule="auto"/>
        <w:ind w:left="134" w:right="147" w:firstLine="709"/>
        <w:jc w:val="center"/>
        <w:rPr>
          <w:b/>
          <w:bCs/>
          <w:color w:val="000000"/>
          <w:sz w:val="28"/>
          <w:szCs w:val="28"/>
        </w:rPr>
      </w:pPr>
    </w:p>
    <w:p w:rsidR="005F0EF0" w:rsidRPr="009135B3" w:rsidRDefault="005F0EF0" w:rsidP="005F0EF0">
      <w:pPr>
        <w:widowControl w:val="0"/>
        <w:autoSpaceDE w:val="0"/>
        <w:autoSpaceDN w:val="0"/>
        <w:spacing w:line="240" w:lineRule="auto"/>
        <w:ind w:left="134" w:right="147" w:firstLine="709"/>
        <w:jc w:val="center"/>
        <w:rPr>
          <w:b/>
          <w:bCs/>
          <w:color w:val="000000"/>
          <w:sz w:val="28"/>
          <w:szCs w:val="28"/>
        </w:rPr>
      </w:pPr>
    </w:p>
    <w:p w:rsidR="005F0EF0" w:rsidRPr="009135B3" w:rsidRDefault="005F0EF0" w:rsidP="005F0EF0">
      <w:pPr>
        <w:widowControl w:val="0"/>
        <w:autoSpaceDE w:val="0"/>
        <w:autoSpaceDN w:val="0"/>
        <w:spacing w:line="240" w:lineRule="auto"/>
        <w:ind w:left="134" w:right="147" w:firstLine="709"/>
        <w:jc w:val="center"/>
        <w:rPr>
          <w:b/>
          <w:bCs/>
          <w:color w:val="000000"/>
          <w:sz w:val="28"/>
          <w:szCs w:val="28"/>
        </w:rPr>
      </w:pPr>
    </w:p>
    <w:p w:rsidR="005F0EF0" w:rsidRPr="009135B3" w:rsidRDefault="005F0EF0" w:rsidP="005F0EF0">
      <w:pPr>
        <w:widowControl w:val="0"/>
        <w:autoSpaceDE w:val="0"/>
        <w:autoSpaceDN w:val="0"/>
        <w:spacing w:line="240" w:lineRule="auto"/>
        <w:ind w:left="134" w:right="147" w:firstLine="709"/>
        <w:jc w:val="center"/>
        <w:rPr>
          <w:b/>
          <w:bCs/>
          <w:color w:val="000000"/>
          <w:sz w:val="28"/>
          <w:szCs w:val="28"/>
        </w:rPr>
      </w:pPr>
    </w:p>
    <w:p w:rsidR="005F0EF0" w:rsidRPr="009135B3" w:rsidRDefault="005F0EF0" w:rsidP="005F0EF0">
      <w:pPr>
        <w:widowControl w:val="0"/>
        <w:autoSpaceDE w:val="0"/>
        <w:autoSpaceDN w:val="0"/>
        <w:spacing w:line="240" w:lineRule="auto"/>
        <w:ind w:left="134" w:right="147" w:firstLine="709"/>
        <w:jc w:val="center"/>
        <w:rPr>
          <w:b/>
          <w:bCs/>
          <w:color w:val="000000"/>
          <w:sz w:val="28"/>
          <w:szCs w:val="28"/>
        </w:rPr>
      </w:pPr>
    </w:p>
    <w:p w:rsidR="005F0EF0" w:rsidRPr="009135B3" w:rsidRDefault="005F0EF0" w:rsidP="005F0EF0">
      <w:pPr>
        <w:widowControl w:val="0"/>
        <w:autoSpaceDE w:val="0"/>
        <w:autoSpaceDN w:val="0"/>
        <w:spacing w:line="240" w:lineRule="auto"/>
        <w:ind w:left="134" w:right="147" w:firstLine="709"/>
        <w:jc w:val="center"/>
        <w:rPr>
          <w:b/>
          <w:bCs/>
          <w:color w:val="000000"/>
          <w:sz w:val="28"/>
          <w:szCs w:val="28"/>
        </w:rPr>
      </w:pPr>
    </w:p>
    <w:p w:rsidR="005F0EF0" w:rsidRPr="009135B3" w:rsidRDefault="005F0EF0" w:rsidP="005F0EF0">
      <w:pPr>
        <w:widowControl w:val="0"/>
        <w:autoSpaceDE w:val="0"/>
        <w:autoSpaceDN w:val="0"/>
        <w:spacing w:line="240" w:lineRule="auto"/>
        <w:ind w:left="134" w:right="147" w:firstLine="709"/>
        <w:jc w:val="center"/>
        <w:rPr>
          <w:b/>
          <w:bCs/>
          <w:color w:val="000000"/>
          <w:sz w:val="28"/>
          <w:szCs w:val="28"/>
        </w:rPr>
      </w:pPr>
    </w:p>
    <w:p w:rsidR="005F0EF0" w:rsidRPr="009135B3" w:rsidRDefault="005F0EF0" w:rsidP="005F0EF0">
      <w:pPr>
        <w:widowControl w:val="0"/>
        <w:autoSpaceDE w:val="0"/>
        <w:autoSpaceDN w:val="0"/>
        <w:spacing w:line="240" w:lineRule="auto"/>
        <w:ind w:left="134" w:right="147" w:firstLine="709"/>
        <w:jc w:val="center"/>
        <w:rPr>
          <w:b/>
          <w:bCs/>
          <w:color w:val="000000"/>
          <w:sz w:val="28"/>
          <w:szCs w:val="28"/>
        </w:rPr>
      </w:pPr>
    </w:p>
    <w:p w:rsidR="005F0EF0" w:rsidRPr="009135B3" w:rsidRDefault="005F0EF0" w:rsidP="005F0EF0">
      <w:pPr>
        <w:widowControl w:val="0"/>
        <w:autoSpaceDE w:val="0"/>
        <w:autoSpaceDN w:val="0"/>
        <w:spacing w:line="240" w:lineRule="auto"/>
        <w:ind w:right="147"/>
        <w:jc w:val="both"/>
        <w:rPr>
          <w:b/>
          <w:bCs/>
          <w:color w:val="000000"/>
          <w:sz w:val="28"/>
          <w:szCs w:val="28"/>
        </w:rPr>
      </w:pPr>
    </w:p>
    <w:p w:rsidR="005F0EF0" w:rsidRPr="009135B3" w:rsidRDefault="005F0EF0" w:rsidP="005F0EF0">
      <w:pPr>
        <w:widowControl w:val="0"/>
        <w:autoSpaceDE w:val="0"/>
        <w:autoSpaceDN w:val="0"/>
        <w:spacing w:line="240" w:lineRule="auto"/>
        <w:ind w:left="134" w:right="147" w:firstLine="709"/>
        <w:jc w:val="center"/>
        <w:rPr>
          <w:b/>
          <w:bCs/>
          <w:color w:val="000000"/>
          <w:sz w:val="28"/>
          <w:szCs w:val="28"/>
        </w:rPr>
      </w:pPr>
    </w:p>
    <w:p w:rsidR="005F0EF0" w:rsidRPr="009135B3" w:rsidRDefault="005F0EF0" w:rsidP="005F0EF0">
      <w:pPr>
        <w:widowControl w:val="0"/>
        <w:autoSpaceDE w:val="0"/>
        <w:autoSpaceDN w:val="0"/>
        <w:spacing w:line="240" w:lineRule="auto"/>
        <w:ind w:right="147"/>
        <w:jc w:val="both"/>
        <w:rPr>
          <w:b/>
          <w:bCs/>
          <w:color w:val="000000"/>
          <w:sz w:val="28"/>
          <w:szCs w:val="28"/>
        </w:rPr>
      </w:pPr>
    </w:p>
    <w:p w:rsidR="005F0EF0" w:rsidRPr="009135B3" w:rsidRDefault="005F0EF0" w:rsidP="005F0EF0">
      <w:pPr>
        <w:spacing w:line="256" w:lineRule="auto"/>
        <w:ind w:firstLine="426"/>
        <w:jc w:val="center"/>
        <w:rPr>
          <w:rFonts w:eastAsia="Calibri"/>
          <w:b/>
          <w:bCs/>
          <w:color w:val="000000"/>
          <w:sz w:val="36"/>
          <w:szCs w:val="36"/>
        </w:rPr>
      </w:pPr>
      <w:r w:rsidRPr="009135B3">
        <w:rPr>
          <w:rFonts w:eastAsia="Calibri"/>
          <w:b/>
          <w:bCs/>
          <w:color w:val="000000"/>
          <w:sz w:val="36"/>
          <w:szCs w:val="36"/>
        </w:rPr>
        <w:t xml:space="preserve">Рабочая программа курса внеурочной деятельности </w:t>
      </w:r>
    </w:p>
    <w:p w:rsidR="005F0EF0" w:rsidRPr="009135B3" w:rsidRDefault="005F0EF0" w:rsidP="005F0EF0">
      <w:pPr>
        <w:spacing w:line="256" w:lineRule="auto"/>
        <w:ind w:firstLine="426"/>
        <w:jc w:val="center"/>
        <w:rPr>
          <w:rFonts w:eastAsia="Calibri"/>
          <w:color w:val="000000"/>
          <w:sz w:val="36"/>
          <w:szCs w:val="36"/>
        </w:rPr>
      </w:pPr>
      <w:r>
        <w:rPr>
          <w:rFonts w:eastAsia="Calibri"/>
          <w:b/>
          <w:bCs/>
          <w:color w:val="000000"/>
          <w:sz w:val="36"/>
          <w:szCs w:val="36"/>
        </w:rPr>
        <w:t>«</w:t>
      </w:r>
      <w:r>
        <w:rPr>
          <w:rFonts w:eastAsia="Calibri"/>
          <w:b/>
          <w:bCs/>
          <w:color w:val="000000"/>
          <w:sz w:val="36"/>
          <w:szCs w:val="36"/>
        </w:rPr>
        <w:t xml:space="preserve"> Русский язык</w:t>
      </w:r>
      <w:r w:rsidRPr="009135B3">
        <w:rPr>
          <w:rFonts w:eastAsia="Calibri"/>
          <w:b/>
          <w:bCs/>
          <w:color w:val="000000"/>
          <w:sz w:val="36"/>
          <w:szCs w:val="36"/>
        </w:rPr>
        <w:t>» </w:t>
      </w:r>
      <w:r w:rsidRPr="009135B3">
        <w:rPr>
          <w:rFonts w:eastAsia="Calibri"/>
          <w:sz w:val="36"/>
          <w:szCs w:val="36"/>
        </w:rPr>
        <w:br/>
      </w:r>
      <w:r>
        <w:rPr>
          <w:rFonts w:eastAsia="Calibri"/>
          <w:b/>
          <w:bCs/>
          <w:color w:val="000000"/>
          <w:sz w:val="36"/>
          <w:szCs w:val="36"/>
        </w:rPr>
        <w:t xml:space="preserve">   </w:t>
      </w:r>
      <w:r w:rsidRPr="009135B3">
        <w:rPr>
          <w:rFonts w:eastAsia="Calibri"/>
          <w:b/>
          <w:bCs/>
          <w:color w:val="000000"/>
          <w:sz w:val="36"/>
          <w:szCs w:val="36"/>
        </w:rPr>
        <w:t>(10-11 классы)</w:t>
      </w:r>
    </w:p>
    <w:p w:rsidR="005F0EF0" w:rsidRPr="009135B3" w:rsidRDefault="005F0EF0" w:rsidP="005F0EF0">
      <w:pPr>
        <w:spacing w:line="256" w:lineRule="auto"/>
        <w:ind w:firstLine="426"/>
        <w:jc w:val="center"/>
        <w:rPr>
          <w:rFonts w:eastAsia="Calibri"/>
          <w:b/>
          <w:bCs/>
          <w:color w:val="252525"/>
          <w:spacing w:val="-2"/>
          <w:sz w:val="36"/>
          <w:szCs w:val="36"/>
        </w:rPr>
      </w:pPr>
    </w:p>
    <w:p w:rsidR="005F0EF0" w:rsidRPr="009135B3" w:rsidRDefault="005F0EF0" w:rsidP="005F0EF0">
      <w:pPr>
        <w:tabs>
          <w:tab w:val="left" w:pos="975"/>
        </w:tabs>
        <w:spacing w:line="256" w:lineRule="auto"/>
        <w:rPr>
          <w:rFonts w:eastAsia="Calibri"/>
          <w:bCs/>
          <w:color w:val="252525"/>
          <w:spacing w:val="-2"/>
          <w:sz w:val="36"/>
          <w:szCs w:val="36"/>
        </w:rPr>
      </w:pPr>
    </w:p>
    <w:p w:rsidR="005F0EF0" w:rsidRPr="009135B3" w:rsidRDefault="005F0EF0" w:rsidP="005F0EF0">
      <w:pPr>
        <w:tabs>
          <w:tab w:val="left" w:pos="975"/>
        </w:tabs>
        <w:spacing w:line="256" w:lineRule="auto"/>
        <w:rPr>
          <w:rFonts w:eastAsia="Calibri"/>
          <w:bCs/>
          <w:color w:val="252525"/>
          <w:spacing w:val="-2"/>
          <w:sz w:val="28"/>
          <w:szCs w:val="28"/>
        </w:rPr>
      </w:pPr>
      <w:r w:rsidRPr="009135B3">
        <w:rPr>
          <w:rFonts w:eastAsia="Calibri"/>
          <w:bCs/>
          <w:color w:val="252525"/>
          <w:spacing w:val="-2"/>
          <w:sz w:val="28"/>
          <w:szCs w:val="28"/>
        </w:rPr>
        <w:t>Направление внеурочной деятельности:</w:t>
      </w:r>
    </w:p>
    <w:p w:rsidR="005F0EF0" w:rsidRPr="005F0EF0" w:rsidRDefault="005F0EF0" w:rsidP="005F0EF0">
      <w:pPr>
        <w:spacing w:after="120" w:line="240" w:lineRule="auto"/>
        <w:ind w:firstLine="426"/>
        <w:jc w:val="both"/>
        <w:rPr>
          <w:i/>
          <w:color w:val="000000"/>
          <w:sz w:val="28"/>
          <w:szCs w:val="28"/>
        </w:rPr>
      </w:pPr>
      <w:r w:rsidRPr="009135B3">
        <w:rPr>
          <w:rFonts w:eastAsia="Calibri"/>
          <w:bCs/>
          <w:color w:val="252525"/>
          <w:spacing w:val="-2"/>
          <w:sz w:val="28"/>
          <w:szCs w:val="28"/>
        </w:rPr>
        <w:tab/>
      </w:r>
      <w:r w:rsidRPr="009135B3">
        <w:rPr>
          <w:rFonts w:eastAsia="Calibri"/>
          <w:i/>
          <w:sz w:val="28"/>
          <w:szCs w:val="28"/>
        </w:rPr>
        <w:t xml:space="preserve">Занятия, направленные на </w:t>
      </w:r>
      <w:r w:rsidRPr="005F0EF0">
        <w:rPr>
          <w:i/>
          <w:color w:val="000000"/>
          <w:sz w:val="28"/>
          <w:szCs w:val="28"/>
        </w:rPr>
        <w:t>п</w:t>
      </w:r>
      <w:r w:rsidRPr="005F0EF0">
        <w:rPr>
          <w:i/>
          <w:color w:val="000000"/>
          <w:sz w:val="28"/>
          <w:szCs w:val="28"/>
        </w:rPr>
        <w:t>риобретение школьником социальных знаний (об общественных нормах, об устройстве общества, о социально одобряемых и неодобряемых формах поведения в обществе и т.п.), понимание социальной реальности и повседневной жизни.</w:t>
      </w:r>
    </w:p>
    <w:p w:rsidR="005F0EF0" w:rsidRPr="009135B3" w:rsidRDefault="005F0EF0" w:rsidP="005F0EF0">
      <w:pPr>
        <w:tabs>
          <w:tab w:val="left" w:pos="975"/>
        </w:tabs>
        <w:spacing w:line="256" w:lineRule="auto"/>
        <w:ind w:firstLine="426"/>
        <w:rPr>
          <w:rFonts w:eastAsia="Calibri"/>
          <w:bCs/>
          <w:i/>
          <w:color w:val="252525"/>
          <w:spacing w:val="-2"/>
          <w:sz w:val="28"/>
          <w:szCs w:val="28"/>
        </w:rPr>
      </w:pPr>
    </w:p>
    <w:p w:rsidR="005F0EF0" w:rsidRPr="009135B3" w:rsidRDefault="005F0EF0" w:rsidP="005F0EF0">
      <w:pPr>
        <w:spacing w:line="600" w:lineRule="atLeast"/>
        <w:ind w:firstLine="426"/>
        <w:jc w:val="center"/>
        <w:rPr>
          <w:rFonts w:eastAsia="Calibri"/>
          <w:b/>
          <w:bCs/>
          <w:color w:val="252525"/>
          <w:spacing w:val="-2"/>
          <w:sz w:val="36"/>
          <w:szCs w:val="36"/>
        </w:rPr>
      </w:pPr>
    </w:p>
    <w:p w:rsidR="005F0EF0" w:rsidRDefault="005F0EF0" w:rsidP="007F74B7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5F0EF0" w:rsidRDefault="005F0EF0" w:rsidP="007F74B7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5F0EF0" w:rsidRDefault="005F0EF0" w:rsidP="007F74B7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5F0EF0" w:rsidRDefault="005F0EF0" w:rsidP="007F74B7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5F0EF0" w:rsidRDefault="005F0EF0" w:rsidP="007F74B7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5F0EF0" w:rsidRDefault="005F0EF0" w:rsidP="007F74B7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5F0EF0" w:rsidRDefault="005F0EF0" w:rsidP="007F74B7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5F0EF0" w:rsidRDefault="005F0EF0" w:rsidP="007F74B7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5F0EF0" w:rsidRDefault="005F0EF0" w:rsidP="007F74B7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5F0EF0" w:rsidRDefault="005F0EF0" w:rsidP="007F74B7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5F0EF0" w:rsidRDefault="005F0EF0" w:rsidP="007F74B7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5F0EF0" w:rsidRDefault="005F0EF0" w:rsidP="007F74B7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5F0EF0" w:rsidRDefault="005F0EF0" w:rsidP="007F74B7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5F0EF0" w:rsidRDefault="005F0EF0" w:rsidP="005F0EF0">
      <w:pPr>
        <w:spacing w:line="240" w:lineRule="auto"/>
        <w:contextualSpacing/>
        <w:rPr>
          <w:b/>
          <w:sz w:val="28"/>
          <w:szCs w:val="28"/>
        </w:rPr>
      </w:pPr>
    </w:p>
    <w:p w:rsidR="005F0EF0" w:rsidRDefault="005F0EF0" w:rsidP="007F74B7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7F74B7" w:rsidRPr="007808D8" w:rsidRDefault="007F74B7" w:rsidP="007F74B7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7808D8">
        <w:rPr>
          <w:b/>
          <w:sz w:val="28"/>
          <w:szCs w:val="28"/>
        </w:rPr>
        <w:t>Пояснительная записка</w:t>
      </w:r>
    </w:p>
    <w:p w:rsidR="007F74B7" w:rsidRPr="007808D8" w:rsidRDefault="007F74B7" w:rsidP="007F74B7">
      <w:pPr>
        <w:spacing w:line="240" w:lineRule="auto"/>
        <w:contextualSpacing/>
        <w:jc w:val="center"/>
        <w:rPr>
          <w:sz w:val="28"/>
          <w:szCs w:val="28"/>
        </w:rPr>
      </w:pPr>
    </w:p>
    <w:p w:rsidR="007F74B7" w:rsidRPr="007808D8" w:rsidRDefault="007F74B7" w:rsidP="007F74B7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eastAsiaTheme="minorHAnsi"/>
          <w:b/>
          <w:sz w:val="28"/>
          <w:szCs w:val="28"/>
        </w:rPr>
      </w:pPr>
      <w:r w:rsidRPr="007808D8">
        <w:rPr>
          <w:rFonts w:eastAsiaTheme="minorHAnsi"/>
          <w:b/>
          <w:sz w:val="28"/>
          <w:szCs w:val="28"/>
        </w:rPr>
        <w:t>Данная программа разработана на основе следующих нормативно-правовых документов:</w:t>
      </w:r>
    </w:p>
    <w:p w:rsidR="007F74B7" w:rsidRPr="007808D8" w:rsidRDefault="007F74B7" w:rsidP="007F74B7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eastAsiaTheme="minorHAnsi"/>
          <w:sz w:val="28"/>
          <w:szCs w:val="28"/>
        </w:rPr>
      </w:pPr>
      <w:r w:rsidRPr="007808D8">
        <w:rPr>
          <w:rFonts w:eastAsiaTheme="minorHAnsi"/>
          <w:sz w:val="28"/>
          <w:szCs w:val="28"/>
        </w:rPr>
        <w:t>1. Федерального закона Российской Федерации «Об образовании в Российской Федерации» от 29.12.2012 г. № 273-ФЗ.</w:t>
      </w:r>
    </w:p>
    <w:p w:rsidR="007F74B7" w:rsidRPr="007808D8" w:rsidRDefault="007F74B7" w:rsidP="007F74B7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eastAsiaTheme="minorHAnsi"/>
          <w:sz w:val="28"/>
          <w:szCs w:val="28"/>
        </w:rPr>
      </w:pPr>
      <w:r w:rsidRPr="007808D8">
        <w:rPr>
          <w:rFonts w:eastAsiaTheme="minorHAnsi"/>
          <w:sz w:val="28"/>
          <w:szCs w:val="28"/>
        </w:rPr>
        <w:t>2. Федерального государственного образовательного стандарта основного общего образования, утверждённого приказом Минобразования и науки РФ от 17.12.2010 г. №1897.</w:t>
      </w:r>
    </w:p>
    <w:p w:rsidR="007F74B7" w:rsidRPr="007808D8" w:rsidRDefault="007F74B7" w:rsidP="007F74B7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eastAsiaTheme="minorHAnsi"/>
          <w:sz w:val="28"/>
          <w:szCs w:val="28"/>
        </w:rPr>
      </w:pPr>
      <w:r w:rsidRPr="007808D8">
        <w:rPr>
          <w:rFonts w:eastAsiaTheme="minorHAnsi"/>
          <w:sz w:val="28"/>
          <w:szCs w:val="28"/>
        </w:rPr>
        <w:t>3. Санитарно-эпидемиологические правил и нормативов СанПиН 2.4.2. № 2821-10 и изменений №3 от 29.04.2015 г. «Санитарно - эпидемиологических требований к условиям и организации обучения в общеобразовательных учреждениях»</w:t>
      </w:r>
    </w:p>
    <w:p w:rsidR="007F74B7" w:rsidRPr="007808D8" w:rsidRDefault="007F74B7" w:rsidP="007F74B7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eastAsiaTheme="minorHAnsi"/>
          <w:sz w:val="28"/>
          <w:szCs w:val="28"/>
        </w:rPr>
      </w:pPr>
      <w:r w:rsidRPr="007808D8">
        <w:rPr>
          <w:rFonts w:eastAsiaTheme="minorHAnsi"/>
          <w:sz w:val="28"/>
          <w:szCs w:val="28"/>
        </w:rPr>
        <w:t>4. Письма Минобрнауки России от 12.05.2011 г. № 03-296 «Об организации внеурочной деятельности при введении федерального государственного образовательного стандарта общего образования»</w:t>
      </w:r>
    </w:p>
    <w:p w:rsidR="005F0EF0" w:rsidRDefault="007F74B7" w:rsidP="007F74B7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5</w:t>
      </w:r>
      <w:r w:rsidRPr="007808D8">
        <w:rPr>
          <w:rFonts w:eastAsiaTheme="minorHAnsi"/>
          <w:sz w:val="28"/>
          <w:szCs w:val="28"/>
        </w:rPr>
        <w:t xml:space="preserve">. «Основной образовательной программы </w:t>
      </w:r>
      <w:r w:rsidR="00592183">
        <w:rPr>
          <w:rFonts w:eastAsiaTheme="minorHAnsi"/>
          <w:sz w:val="28"/>
          <w:szCs w:val="28"/>
        </w:rPr>
        <w:t>среднего</w:t>
      </w:r>
      <w:r w:rsidRPr="007808D8">
        <w:rPr>
          <w:rFonts w:eastAsiaTheme="minorHAnsi"/>
          <w:sz w:val="28"/>
          <w:szCs w:val="28"/>
        </w:rPr>
        <w:t xml:space="preserve"> общего образования </w:t>
      </w:r>
      <w:r w:rsidR="00592183">
        <w:rPr>
          <w:rFonts w:eastAsiaTheme="minorHAnsi"/>
          <w:sz w:val="28"/>
          <w:szCs w:val="28"/>
        </w:rPr>
        <w:t>муниципальн</w:t>
      </w:r>
      <w:r w:rsidRPr="007808D8">
        <w:rPr>
          <w:rFonts w:eastAsiaTheme="minorHAnsi"/>
          <w:sz w:val="28"/>
          <w:szCs w:val="28"/>
        </w:rPr>
        <w:t xml:space="preserve">ого бюджетного общеобразовательного учреждения </w:t>
      </w:r>
      <w:r w:rsidR="00592183">
        <w:rPr>
          <w:rFonts w:eastAsiaTheme="minorHAnsi"/>
          <w:sz w:val="28"/>
          <w:szCs w:val="28"/>
        </w:rPr>
        <w:t>«С</w:t>
      </w:r>
      <w:r w:rsidRPr="007808D8">
        <w:rPr>
          <w:rFonts w:eastAsiaTheme="minorHAnsi"/>
          <w:sz w:val="28"/>
          <w:szCs w:val="28"/>
        </w:rPr>
        <w:t>редн</w:t>
      </w:r>
      <w:r w:rsidR="00592183">
        <w:rPr>
          <w:rFonts w:eastAsiaTheme="minorHAnsi"/>
          <w:sz w:val="28"/>
          <w:szCs w:val="28"/>
        </w:rPr>
        <w:t>яя</w:t>
      </w:r>
      <w:r w:rsidRPr="007808D8">
        <w:rPr>
          <w:rFonts w:eastAsiaTheme="minorHAnsi"/>
          <w:sz w:val="28"/>
          <w:szCs w:val="28"/>
        </w:rPr>
        <w:t xml:space="preserve"> общеобразовательн</w:t>
      </w:r>
      <w:r w:rsidR="00592183">
        <w:rPr>
          <w:rFonts w:eastAsiaTheme="minorHAnsi"/>
          <w:sz w:val="28"/>
          <w:szCs w:val="28"/>
        </w:rPr>
        <w:t>ая</w:t>
      </w:r>
      <w:r w:rsidRPr="007808D8">
        <w:rPr>
          <w:rFonts w:eastAsiaTheme="minorHAnsi"/>
          <w:sz w:val="28"/>
          <w:szCs w:val="28"/>
        </w:rPr>
        <w:t xml:space="preserve"> школ</w:t>
      </w:r>
      <w:r w:rsidR="005F0EF0">
        <w:rPr>
          <w:rFonts w:eastAsiaTheme="minorHAnsi"/>
          <w:sz w:val="28"/>
          <w:szCs w:val="28"/>
        </w:rPr>
        <w:t>а №3 с.Бердыкель</w:t>
      </w:r>
      <w:r w:rsidR="00592183">
        <w:rPr>
          <w:rFonts w:eastAsiaTheme="minorHAnsi"/>
          <w:sz w:val="28"/>
          <w:szCs w:val="28"/>
        </w:rPr>
        <w:t xml:space="preserve">» </w:t>
      </w:r>
      <w:r w:rsidR="005F0EF0">
        <w:rPr>
          <w:rFonts w:eastAsiaTheme="minorHAnsi"/>
          <w:sz w:val="28"/>
          <w:szCs w:val="28"/>
        </w:rPr>
        <w:t xml:space="preserve"> имени Якубова Ш.Ш.</w:t>
      </w:r>
    </w:p>
    <w:p w:rsidR="007F74B7" w:rsidRPr="007808D8" w:rsidRDefault="007F74B7" w:rsidP="007F74B7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6</w:t>
      </w:r>
      <w:r w:rsidRPr="007808D8">
        <w:rPr>
          <w:rFonts w:eastAsiaTheme="minorHAnsi"/>
          <w:sz w:val="28"/>
          <w:szCs w:val="28"/>
        </w:rPr>
        <w:t>. Плана внеурочной деятельности.</w:t>
      </w:r>
    </w:p>
    <w:p w:rsidR="007F74B7" w:rsidRPr="007808D8" w:rsidRDefault="007F74B7" w:rsidP="00981190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sz w:val="28"/>
          <w:szCs w:val="28"/>
        </w:rPr>
      </w:pPr>
      <w:r w:rsidRPr="007808D8">
        <w:rPr>
          <w:rFonts w:eastAsiaTheme="minorHAnsi"/>
          <w:sz w:val="28"/>
          <w:szCs w:val="28"/>
        </w:rPr>
        <w:t xml:space="preserve"> Актуальность программы определяется значимостью </w:t>
      </w:r>
      <w:r w:rsidRPr="007808D8">
        <w:rPr>
          <w:sz w:val="28"/>
          <w:szCs w:val="28"/>
        </w:rPr>
        <w:t>систематизации и углубления имеющихся знаний по указанным разделам с целью подготовки учащихся к сдаче экзамена по русскому языку в форме ЕГЭ.</w:t>
      </w:r>
      <w:r w:rsidRPr="007808D8">
        <w:rPr>
          <w:rFonts w:eastAsiaTheme="minorEastAsia"/>
          <w:sz w:val="28"/>
          <w:szCs w:val="28"/>
          <w:lang w:eastAsia="zh-TW"/>
        </w:rPr>
        <w:t xml:space="preserve"> А также изменения в итоговой аттестации учащихся 9, 11 классов по русскому языку заставляют учителя искать новые формы и пути подготовки к этому виду деятельности не только в выпускных, но и промежуточных параллелях.</w:t>
      </w:r>
    </w:p>
    <w:p w:rsidR="007F74B7" w:rsidRPr="007808D8" w:rsidRDefault="007F74B7" w:rsidP="007F74B7">
      <w:pPr>
        <w:tabs>
          <w:tab w:val="left" w:pos="576"/>
        </w:tabs>
        <w:spacing w:line="240" w:lineRule="auto"/>
        <w:contextualSpacing/>
        <w:jc w:val="both"/>
        <w:rPr>
          <w:sz w:val="28"/>
          <w:szCs w:val="28"/>
        </w:rPr>
      </w:pPr>
      <w:r w:rsidRPr="007808D8">
        <w:rPr>
          <w:sz w:val="28"/>
          <w:szCs w:val="28"/>
        </w:rPr>
        <w:t xml:space="preserve">         Выбор трудных вопросов из области грамматики подсказан личным опытом коллег при подготовке учащихся к сдаче экзамена в форме ЕГЭ.</w:t>
      </w:r>
    </w:p>
    <w:p w:rsidR="007F74B7" w:rsidRDefault="007F74B7" w:rsidP="00214067">
      <w:pPr>
        <w:tabs>
          <w:tab w:val="left" w:pos="576"/>
        </w:tabs>
        <w:spacing w:line="240" w:lineRule="auto"/>
        <w:contextualSpacing/>
        <w:jc w:val="both"/>
        <w:rPr>
          <w:sz w:val="28"/>
          <w:szCs w:val="28"/>
        </w:rPr>
      </w:pPr>
      <w:r w:rsidRPr="007808D8">
        <w:rPr>
          <w:sz w:val="28"/>
          <w:szCs w:val="28"/>
        </w:rPr>
        <w:t xml:space="preserve">          При составлении планирования опора производилась на поурочные разработки уроков по русскому </w:t>
      </w:r>
      <w:r w:rsidR="00214067">
        <w:rPr>
          <w:sz w:val="28"/>
          <w:szCs w:val="28"/>
        </w:rPr>
        <w:t>языку с учётом подготовки к ЕГЭ.</w:t>
      </w:r>
    </w:p>
    <w:p w:rsidR="00214067" w:rsidRPr="007808D8" w:rsidRDefault="00214067" w:rsidP="00214067">
      <w:pPr>
        <w:tabs>
          <w:tab w:val="left" w:pos="576"/>
        </w:tabs>
        <w:spacing w:line="240" w:lineRule="auto"/>
        <w:contextualSpacing/>
        <w:jc w:val="both"/>
        <w:rPr>
          <w:sz w:val="28"/>
          <w:szCs w:val="28"/>
        </w:rPr>
      </w:pPr>
    </w:p>
    <w:p w:rsidR="007F74B7" w:rsidRDefault="007F74B7" w:rsidP="007F74B7">
      <w:pPr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eastAsiaTheme="minorHAnsi"/>
          <w:b/>
          <w:sz w:val="28"/>
          <w:szCs w:val="28"/>
        </w:rPr>
      </w:pPr>
      <w:r w:rsidRPr="007808D8">
        <w:rPr>
          <w:rFonts w:eastAsiaTheme="minorHAnsi"/>
          <w:b/>
          <w:sz w:val="28"/>
          <w:szCs w:val="28"/>
        </w:rPr>
        <w:t>Планируемые результаты освоения программы:</w:t>
      </w:r>
    </w:p>
    <w:p w:rsidR="007F74B7" w:rsidRPr="00214067" w:rsidRDefault="007F74B7" w:rsidP="00214067">
      <w:pPr>
        <w:autoSpaceDE w:val="0"/>
        <w:autoSpaceDN w:val="0"/>
        <w:adjustRightInd w:val="0"/>
        <w:spacing w:line="240" w:lineRule="auto"/>
        <w:ind w:firstLine="426"/>
        <w:jc w:val="both"/>
        <w:rPr>
          <w:rFonts w:eastAsiaTheme="minorHAnsi"/>
          <w:sz w:val="28"/>
          <w:szCs w:val="28"/>
        </w:rPr>
      </w:pPr>
      <w:r w:rsidRPr="00BA13F4">
        <w:rPr>
          <w:rFonts w:eastAsiaTheme="minorHAnsi"/>
          <w:sz w:val="28"/>
          <w:szCs w:val="28"/>
        </w:rPr>
        <w:t>По окончании реализации пр</w:t>
      </w:r>
      <w:r>
        <w:rPr>
          <w:rFonts w:eastAsiaTheme="minorHAnsi"/>
          <w:sz w:val="28"/>
          <w:szCs w:val="28"/>
        </w:rPr>
        <w:t xml:space="preserve">ограммы </w:t>
      </w:r>
      <w:r w:rsidRPr="00BA13F4">
        <w:rPr>
          <w:rFonts w:eastAsiaTheme="minorHAnsi"/>
          <w:sz w:val="28"/>
          <w:szCs w:val="28"/>
        </w:rPr>
        <w:t>планируетс</w:t>
      </w:r>
      <w:r w:rsidR="00214067">
        <w:rPr>
          <w:rFonts w:eastAsiaTheme="minorHAnsi"/>
          <w:sz w:val="28"/>
          <w:szCs w:val="28"/>
        </w:rPr>
        <w:t xml:space="preserve">я </w:t>
      </w:r>
      <w:r w:rsidRPr="00BA13F4">
        <w:rPr>
          <w:rFonts w:eastAsiaTheme="minorHAnsi"/>
          <w:sz w:val="28"/>
          <w:szCs w:val="28"/>
        </w:rPr>
        <w:t>достижение трёх уровней воспитательных результатов внеурочной</w:t>
      </w:r>
      <w:r w:rsidR="00214067">
        <w:rPr>
          <w:rFonts w:eastAsiaTheme="minorHAnsi"/>
          <w:sz w:val="28"/>
          <w:szCs w:val="28"/>
        </w:rPr>
        <w:t xml:space="preserve"> </w:t>
      </w:r>
      <w:r w:rsidRPr="00BA13F4">
        <w:rPr>
          <w:rFonts w:eastAsiaTheme="minorHAnsi"/>
          <w:sz w:val="28"/>
          <w:szCs w:val="28"/>
        </w:rPr>
        <w:t>деятельности.</w:t>
      </w:r>
    </w:p>
    <w:p w:rsidR="007F74B7" w:rsidRPr="00BA13F4" w:rsidRDefault="007F74B7" w:rsidP="007F74B7">
      <w:pPr>
        <w:spacing w:line="240" w:lineRule="auto"/>
        <w:ind w:firstLine="426"/>
        <w:jc w:val="both"/>
        <w:rPr>
          <w:color w:val="000000"/>
          <w:sz w:val="28"/>
          <w:szCs w:val="28"/>
        </w:rPr>
      </w:pPr>
      <w:r w:rsidRPr="00BA13F4">
        <w:rPr>
          <w:b/>
          <w:bCs/>
          <w:color w:val="000000"/>
          <w:sz w:val="28"/>
          <w:szCs w:val="28"/>
        </w:rPr>
        <w:t>Первый уровень.</w:t>
      </w:r>
      <w:r w:rsidRPr="00BA13F4">
        <w:rPr>
          <w:color w:val="000000"/>
          <w:sz w:val="28"/>
          <w:szCs w:val="28"/>
        </w:rPr>
        <w:t xml:space="preserve"> Приобретение школьником социальных знаний (об общественных нормах, об устройстве общества, о социально о</w:t>
      </w:r>
      <w:r>
        <w:rPr>
          <w:color w:val="000000"/>
          <w:sz w:val="28"/>
          <w:szCs w:val="28"/>
        </w:rPr>
        <w:t>добряемых и неодобряемых формах</w:t>
      </w:r>
      <w:r w:rsidRPr="00BA13F4">
        <w:rPr>
          <w:color w:val="000000"/>
          <w:sz w:val="28"/>
          <w:szCs w:val="28"/>
        </w:rPr>
        <w:t xml:space="preserve"> поведения в обществе и т.п.), понимание социальной реальности и повседневной жизни.</w:t>
      </w:r>
    </w:p>
    <w:p w:rsidR="007F74B7" w:rsidRPr="00BA13F4" w:rsidRDefault="007F74B7" w:rsidP="007F74B7">
      <w:pPr>
        <w:spacing w:line="240" w:lineRule="auto"/>
        <w:ind w:firstLine="426"/>
        <w:jc w:val="both"/>
        <w:rPr>
          <w:color w:val="000000"/>
          <w:sz w:val="28"/>
          <w:szCs w:val="28"/>
        </w:rPr>
      </w:pPr>
      <w:r w:rsidRPr="00BA13F4">
        <w:rPr>
          <w:b/>
          <w:bCs/>
          <w:color w:val="000000"/>
          <w:sz w:val="28"/>
          <w:szCs w:val="28"/>
        </w:rPr>
        <w:t>Второй уровень.</w:t>
      </w:r>
      <w:r w:rsidRPr="00BA13F4">
        <w:rPr>
          <w:color w:val="000000"/>
          <w:sz w:val="28"/>
          <w:szCs w:val="28"/>
        </w:rPr>
        <w:t xml:space="preserve"> Получение школьник</w:t>
      </w:r>
      <w:r>
        <w:rPr>
          <w:color w:val="000000"/>
          <w:sz w:val="28"/>
          <w:szCs w:val="28"/>
        </w:rPr>
        <w:t>ом исследовательского опыта</w:t>
      </w:r>
      <w:r w:rsidRPr="00BA13F4">
        <w:rPr>
          <w:color w:val="000000"/>
          <w:sz w:val="28"/>
          <w:szCs w:val="28"/>
        </w:rPr>
        <w:t xml:space="preserve">, </w:t>
      </w:r>
      <w:r w:rsidRPr="00BA13F4">
        <w:rPr>
          <w:rFonts w:eastAsiaTheme="minorEastAsia"/>
          <w:sz w:val="28"/>
          <w:szCs w:val="28"/>
          <w:lang w:eastAsia="zh-TW"/>
        </w:rPr>
        <w:t>уметь размышлять над прочитанным, извлекая из него нравственные уроки</w:t>
      </w:r>
      <w:r>
        <w:rPr>
          <w:rFonts w:eastAsiaTheme="minorEastAsia"/>
          <w:sz w:val="28"/>
          <w:szCs w:val="28"/>
          <w:lang w:eastAsia="zh-TW"/>
        </w:rPr>
        <w:t>.</w:t>
      </w:r>
    </w:p>
    <w:p w:rsidR="007F74B7" w:rsidRPr="00BA13F4" w:rsidRDefault="007F74B7" w:rsidP="007F74B7">
      <w:pPr>
        <w:spacing w:line="240" w:lineRule="auto"/>
        <w:ind w:firstLine="426"/>
        <w:jc w:val="both"/>
        <w:rPr>
          <w:color w:val="000000"/>
          <w:sz w:val="28"/>
          <w:szCs w:val="28"/>
        </w:rPr>
      </w:pPr>
      <w:r w:rsidRPr="00BA13F4">
        <w:rPr>
          <w:b/>
          <w:bCs/>
          <w:color w:val="000000"/>
          <w:sz w:val="28"/>
          <w:szCs w:val="28"/>
        </w:rPr>
        <w:t>Третий уровень.</w:t>
      </w:r>
      <w:r w:rsidRPr="00BA13F4">
        <w:rPr>
          <w:color w:val="000000"/>
          <w:sz w:val="28"/>
          <w:szCs w:val="28"/>
        </w:rPr>
        <w:t xml:space="preserve"> Получение школьником самостоятельного опыта в анализе текстов.</w:t>
      </w:r>
    </w:p>
    <w:p w:rsidR="007F74B7" w:rsidRPr="007808D8" w:rsidRDefault="007F74B7" w:rsidP="007F74B7">
      <w:pPr>
        <w:autoSpaceDE w:val="0"/>
        <w:autoSpaceDN w:val="0"/>
        <w:adjustRightInd w:val="0"/>
        <w:spacing w:line="240" w:lineRule="auto"/>
        <w:contextualSpacing/>
        <w:jc w:val="both"/>
        <w:rPr>
          <w:rFonts w:eastAsiaTheme="minorHAnsi"/>
          <w:b/>
          <w:sz w:val="28"/>
          <w:szCs w:val="28"/>
        </w:rPr>
      </w:pPr>
    </w:p>
    <w:p w:rsidR="007F74B7" w:rsidRPr="007808D8" w:rsidRDefault="007F74B7" w:rsidP="007F74B7">
      <w:pPr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eastAsiaTheme="minorHAnsi"/>
          <w:sz w:val="28"/>
          <w:szCs w:val="28"/>
        </w:rPr>
      </w:pPr>
      <w:r w:rsidRPr="007808D8">
        <w:rPr>
          <w:rFonts w:eastAsiaTheme="minorHAnsi"/>
          <w:sz w:val="28"/>
          <w:szCs w:val="28"/>
        </w:rPr>
        <w:t>Формы организации:</w:t>
      </w:r>
    </w:p>
    <w:p w:rsidR="007F74B7" w:rsidRPr="007808D8" w:rsidRDefault="007F74B7" w:rsidP="007F74B7">
      <w:pPr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eastAsiaTheme="minorHAnsi"/>
          <w:sz w:val="28"/>
          <w:szCs w:val="28"/>
        </w:rPr>
      </w:pPr>
      <w:r w:rsidRPr="007808D8">
        <w:rPr>
          <w:rFonts w:eastAsiaTheme="minorHAnsi"/>
          <w:sz w:val="28"/>
          <w:szCs w:val="28"/>
        </w:rPr>
        <w:t>- групповые</w:t>
      </w:r>
    </w:p>
    <w:p w:rsidR="007F74B7" w:rsidRPr="007808D8" w:rsidRDefault="007F74B7" w:rsidP="007F74B7">
      <w:pPr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eastAsiaTheme="minorHAnsi"/>
          <w:sz w:val="28"/>
          <w:szCs w:val="28"/>
        </w:rPr>
      </w:pPr>
      <w:r w:rsidRPr="007808D8">
        <w:rPr>
          <w:rFonts w:eastAsiaTheme="minorHAnsi"/>
          <w:sz w:val="28"/>
          <w:szCs w:val="28"/>
        </w:rPr>
        <w:t>- индивидуальные</w:t>
      </w:r>
    </w:p>
    <w:p w:rsidR="007F74B7" w:rsidRPr="007808D8" w:rsidRDefault="007F74B7" w:rsidP="007F74B7">
      <w:pPr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eastAsiaTheme="minorHAnsi"/>
          <w:sz w:val="28"/>
          <w:szCs w:val="28"/>
        </w:rPr>
      </w:pPr>
      <w:r w:rsidRPr="007808D8">
        <w:rPr>
          <w:rFonts w:eastAsiaTheme="minorHAnsi"/>
          <w:sz w:val="28"/>
          <w:szCs w:val="28"/>
        </w:rPr>
        <w:lastRenderedPageBreak/>
        <w:t>Формы достижения цели:</w:t>
      </w:r>
    </w:p>
    <w:p w:rsidR="007F74B7" w:rsidRPr="007808D8" w:rsidRDefault="007F74B7" w:rsidP="007F74B7">
      <w:pPr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eastAsiaTheme="minorHAnsi"/>
          <w:sz w:val="28"/>
          <w:szCs w:val="28"/>
        </w:rPr>
      </w:pPr>
      <w:r w:rsidRPr="007808D8">
        <w:rPr>
          <w:rFonts w:eastAsiaTheme="minorHAnsi"/>
          <w:sz w:val="28"/>
          <w:szCs w:val="28"/>
        </w:rPr>
        <w:t>- информационно-просветительские: беседы, мини-лекции, просмотр и</w:t>
      </w:r>
    </w:p>
    <w:p w:rsidR="007F74B7" w:rsidRPr="007808D8" w:rsidRDefault="007F74B7" w:rsidP="007F74B7">
      <w:pPr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eastAsiaTheme="minorHAnsi"/>
          <w:sz w:val="28"/>
          <w:szCs w:val="28"/>
        </w:rPr>
      </w:pPr>
      <w:r w:rsidRPr="007808D8">
        <w:rPr>
          <w:rFonts w:eastAsiaTheme="minorHAnsi"/>
          <w:sz w:val="28"/>
          <w:szCs w:val="28"/>
        </w:rPr>
        <w:t>обсуждение видеороликов, печатных текстов; презентация – выставка творческих</w:t>
      </w:r>
      <w:r w:rsidR="00214067">
        <w:rPr>
          <w:rFonts w:eastAsiaTheme="minorHAnsi"/>
          <w:sz w:val="28"/>
          <w:szCs w:val="28"/>
        </w:rPr>
        <w:t xml:space="preserve"> </w:t>
      </w:r>
      <w:r w:rsidRPr="007808D8">
        <w:rPr>
          <w:rFonts w:eastAsiaTheme="minorHAnsi"/>
          <w:sz w:val="28"/>
          <w:szCs w:val="28"/>
        </w:rPr>
        <w:t>работ;</w:t>
      </w:r>
    </w:p>
    <w:p w:rsidR="007F74B7" w:rsidRPr="007808D8" w:rsidRDefault="007F74B7" w:rsidP="007F74B7">
      <w:pPr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eastAsiaTheme="minorHAnsi"/>
          <w:sz w:val="28"/>
          <w:szCs w:val="28"/>
        </w:rPr>
      </w:pPr>
      <w:r w:rsidRPr="007808D8">
        <w:rPr>
          <w:rFonts w:eastAsiaTheme="minorHAnsi"/>
          <w:sz w:val="28"/>
          <w:szCs w:val="28"/>
        </w:rPr>
        <w:t>-интерактивные: использование «мозгового штурма», эвристической</w:t>
      </w:r>
    </w:p>
    <w:p w:rsidR="007F74B7" w:rsidRPr="007808D8" w:rsidRDefault="007F74B7" w:rsidP="007F74B7">
      <w:pPr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eastAsiaTheme="minorHAnsi"/>
          <w:sz w:val="28"/>
          <w:szCs w:val="28"/>
        </w:rPr>
      </w:pPr>
      <w:r w:rsidRPr="007808D8">
        <w:rPr>
          <w:rFonts w:eastAsiaTheme="minorHAnsi"/>
          <w:sz w:val="28"/>
          <w:szCs w:val="28"/>
        </w:rPr>
        <w:t>беседы с применением элементов интеллектуального и социально-</w:t>
      </w:r>
    </w:p>
    <w:p w:rsidR="007F74B7" w:rsidRPr="007808D8" w:rsidRDefault="007F74B7" w:rsidP="007F74B7">
      <w:pPr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eastAsiaTheme="minorHAnsi"/>
          <w:sz w:val="28"/>
          <w:szCs w:val="28"/>
        </w:rPr>
      </w:pPr>
      <w:r w:rsidRPr="007808D8">
        <w:rPr>
          <w:rFonts w:eastAsiaTheme="minorHAnsi"/>
          <w:sz w:val="28"/>
          <w:szCs w:val="28"/>
        </w:rPr>
        <w:t xml:space="preserve">психологического тренинга; </w:t>
      </w:r>
    </w:p>
    <w:p w:rsidR="007F74B7" w:rsidRPr="007808D8" w:rsidRDefault="007F74B7" w:rsidP="007F74B7">
      <w:pPr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eastAsiaTheme="minorHAnsi"/>
          <w:sz w:val="28"/>
          <w:szCs w:val="28"/>
        </w:rPr>
      </w:pPr>
      <w:r w:rsidRPr="007808D8">
        <w:rPr>
          <w:rFonts w:eastAsiaTheme="minorHAnsi"/>
          <w:sz w:val="28"/>
          <w:szCs w:val="28"/>
        </w:rPr>
        <w:t>Формы контроля:</w:t>
      </w:r>
    </w:p>
    <w:p w:rsidR="007F74B7" w:rsidRPr="007808D8" w:rsidRDefault="007F74B7" w:rsidP="007F74B7">
      <w:pPr>
        <w:spacing w:line="240" w:lineRule="auto"/>
        <w:ind w:firstLine="426"/>
        <w:contextualSpacing/>
        <w:jc w:val="both"/>
        <w:rPr>
          <w:rFonts w:eastAsiaTheme="minorEastAsia"/>
          <w:sz w:val="28"/>
          <w:szCs w:val="28"/>
          <w:lang w:eastAsia="zh-TW"/>
        </w:rPr>
      </w:pPr>
      <w:r w:rsidRPr="007808D8">
        <w:rPr>
          <w:rFonts w:eastAsiaTheme="minorEastAsia"/>
          <w:sz w:val="28"/>
          <w:szCs w:val="28"/>
          <w:lang w:eastAsia="zh-TW"/>
        </w:rPr>
        <w:t>тестирование, практическое задание, научное исследование, круглый стол.</w:t>
      </w:r>
    </w:p>
    <w:p w:rsidR="007F74B7" w:rsidRPr="007808D8" w:rsidRDefault="007F74B7" w:rsidP="007F74B7">
      <w:pPr>
        <w:spacing w:line="240" w:lineRule="auto"/>
        <w:ind w:firstLine="426"/>
        <w:contextualSpacing/>
        <w:jc w:val="both"/>
        <w:rPr>
          <w:rFonts w:eastAsiaTheme="minorEastAsia"/>
          <w:sz w:val="28"/>
          <w:szCs w:val="28"/>
          <w:lang w:eastAsia="zh-TW"/>
        </w:rPr>
      </w:pPr>
    </w:p>
    <w:p w:rsidR="007F74B7" w:rsidRPr="007808D8" w:rsidRDefault="007F74B7" w:rsidP="007F74B7">
      <w:pPr>
        <w:pStyle w:val="aa"/>
        <w:spacing w:before="0" w:beforeAutospacing="0" w:after="0" w:afterAutospacing="0"/>
        <w:ind w:left="680"/>
        <w:contextualSpacing/>
        <w:jc w:val="both"/>
        <w:rPr>
          <w:rFonts w:ascii="&amp;quot" w:hAnsi="&amp;quot"/>
          <w:b/>
          <w:sz w:val="28"/>
          <w:szCs w:val="28"/>
        </w:rPr>
      </w:pPr>
      <w:r w:rsidRPr="007808D8">
        <w:rPr>
          <w:b/>
          <w:bCs/>
          <w:color w:val="000000"/>
          <w:sz w:val="28"/>
          <w:szCs w:val="28"/>
        </w:rPr>
        <w:t>Личностные</w:t>
      </w:r>
      <w:r w:rsidRPr="007808D8">
        <w:rPr>
          <w:b/>
          <w:color w:val="000000"/>
          <w:sz w:val="28"/>
          <w:szCs w:val="28"/>
        </w:rPr>
        <w:t xml:space="preserve">: </w:t>
      </w:r>
    </w:p>
    <w:p w:rsidR="007F74B7" w:rsidRPr="007808D8" w:rsidRDefault="007F74B7" w:rsidP="007F74B7">
      <w:pPr>
        <w:pStyle w:val="aa"/>
        <w:spacing w:before="0" w:beforeAutospacing="0" w:after="0" w:afterAutospacing="0"/>
        <w:ind w:left="680"/>
        <w:contextualSpacing/>
        <w:jc w:val="both"/>
        <w:rPr>
          <w:rFonts w:ascii="&amp;quot" w:hAnsi="&amp;quot"/>
          <w:sz w:val="28"/>
          <w:szCs w:val="28"/>
        </w:rPr>
      </w:pPr>
      <w:r w:rsidRPr="007808D8">
        <w:rPr>
          <w:color w:val="000000"/>
          <w:sz w:val="28"/>
          <w:szCs w:val="28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7F74B7" w:rsidRPr="007808D8" w:rsidRDefault="007F74B7" w:rsidP="007F74B7">
      <w:pPr>
        <w:pStyle w:val="aa"/>
        <w:spacing w:before="0" w:beforeAutospacing="0" w:after="0" w:afterAutospacing="0"/>
        <w:ind w:left="680"/>
        <w:contextualSpacing/>
        <w:jc w:val="both"/>
        <w:rPr>
          <w:rFonts w:ascii="&amp;quot" w:hAnsi="&amp;quot"/>
          <w:sz w:val="28"/>
          <w:szCs w:val="28"/>
        </w:rPr>
      </w:pPr>
      <w:r w:rsidRPr="007808D8">
        <w:rPr>
          <w:color w:val="000000"/>
          <w:sz w:val="28"/>
          <w:szCs w:val="28"/>
        </w:rPr>
        <w:t>2) осознание эстетической ценности русского языка; уважительное отношение к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7F74B7" w:rsidRPr="007808D8" w:rsidRDefault="007F74B7" w:rsidP="007F74B7">
      <w:pPr>
        <w:pStyle w:val="aa"/>
        <w:spacing w:before="0" w:beforeAutospacing="0" w:after="0" w:afterAutospacing="0"/>
        <w:ind w:left="680"/>
        <w:contextualSpacing/>
        <w:jc w:val="both"/>
        <w:rPr>
          <w:color w:val="000000"/>
          <w:sz w:val="28"/>
          <w:szCs w:val="28"/>
        </w:rPr>
      </w:pPr>
      <w:r w:rsidRPr="007808D8">
        <w:rPr>
          <w:color w:val="000000"/>
          <w:sz w:val="28"/>
          <w:szCs w:val="28"/>
        </w:rPr>
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7F74B7" w:rsidRPr="007808D8" w:rsidRDefault="007F74B7" w:rsidP="007F74B7">
      <w:pPr>
        <w:pStyle w:val="aa"/>
        <w:spacing w:before="0" w:beforeAutospacing="0" w:after="0" w:afterAutospacing="0"/>
        <w:ind w:left="680"/>
        <w:contextualSpacing/>
        <w:jc w:val="both"/>
        <w:rPr>
          <w:rFonts w:ascii="&amp;quot" w:hAnsi="&amp;quot"/>
          <w:sz w:val="28"/>
          <w:szCs w:val="28"/>
        </w:rPr>
      </w:pPr>
    </w:p>
    <w:p w:rsidR="007F74B7" w:rsidRPr="007808D8" w:rsidRDefault="007F74B7" w:rsidP="007F74B7">
      <w:pPr>
        <w:pStyle w:val="aa"/>
        <w:spacing w:before="0" w:beforeAutospacing="0" w:after="0" w:afterAutospacing="0"/>
        <w:ind w:left="680"/>
        <w:contextualSpacing/>
        <w:jc w:val="both"/>
        <w:rPr>
          <w:rFonts w:ascii="&amp;quot" w:hAnsi="&amp;quot"/>
          <w:sz w:val="28"/>
          <w:szCs w:val="28"/>
        </w:rPr>
      </w:pPr>
      <w:r w:rsidRPr="007808D8">
        <w:rPr>
          <w:b/>
          <w:bCs/>
          <w:color w:val="000000"/>
          <w:sz w:val="28"/>
          <w:szCs w:val="28"/>
        </w:rPr>
        <w:t>Метапредметные:</w:t>
      </w:r>
    </w:p>
    <w:p w:rsidR="007F74B7" w:rsidRPr="007808D8" w:rsidRDefault="007F74B7" w:rsidP="007F74B7">
      <w:pPr>
        <w:pStyle w:val="aa"/>
        <w:spacing w:before="0" w:beforeAutospacing="0" w:after="0" w:afterAutospacing="0"/>
        <w:ind w:left="680"/>
        <w:contextualSpacing/>
        <w:jc w:val="both"/>
        <w:rPr>
          <w:rFonts w:ascii="&amp;quot" w:hAnsi="&amp;quot"/>
          <w:sz w:val="28"/>
          <w:szCs w:val="28"/>
        </w:rPr>
      </w:pPr>
      <w:r w:rsidRPr="007808D8">
        <w:rPr>
          <w:color w:val="000000"/>
          <w:sz w:val="28"/>
          <w:szCs w:val="28"/>
        </w:rPr>
        <w:t>1) владение видами речевой деятельности:</w:t>
      </w:r>
    </w:p>
    <w:p w:rsidR="007F74B7" w:rsidRPr="007808D8" w:rsidRDefault="007F74B7" w:rsidP="007F74B7">
      <w:pPr>
        <w:pStyle w:val="aa"/>
        <w:spacing w:before="0" w:beforeAutospacing="0" w:after="0" w:afterAutospacing="0"/>
        <w:ind w:left="680"/>
        <w:contextualSpacing/>
        <w:jc w:val="both"/>
        <w:rPr>
          <w:rFonts w:ascii="&amp;quot" w:hAnsi="&amp;quot"/>
          <w:sz w:val="28"/>
          <w:szCs w:val="28"/>
        </w:rPr>
      </w:pPr>
      <w:r w:rsidRPr="007808D8">
        <w:rPr>
          <w:color w:val="000000"/>
          <w:sz w:val="28"/>
          <w:szCs w:val="28"/>
        </w:rPr>
        <w:t>Аудирование и чтение:</w:t>
      </w:r>
    </w:p>
    <w:p w:rsidR="007F74B7" w:rsidRPr="007808D8" w:rsidRDefault="007F74B7" w:rsidP="007F74B7">
      <w:pPr>
        <w:pStyle w:val="aa"/>
        <w:spacing w:before="0" w:beforeAutospacing="0" w:after="0" w:afterAutospacing="0"/>
        <w:ind w:left="680"/>
        <w:contextualSpacing/>
        <w:jc w:val="both"/>
        <w:rPr>
          <w:rFonts w:ascii="&amp;quot" w:hAnsi="&amp;quot"/>
          <w:sz w:val="28"/>
          <w:szCs w:val="28"/>
        </w:rPr>
      </w:pPr>
      <w:r w:rsidRPr="007808D8">
        <w:rPr>
          <w:rFonts w:ascii="&amp;quot" w:hAnsi="&amp;quot"/>
          <w:color w:val="000000"/>
          <w:sz w:val="28"/>
          <w:szCs w:val="28"/>
        </w:rPr>
        <w:t xml:space="preserve">• </w:t>
      </w:r>
      <w:r w:rsidRPr="007808D8">
        <w:rPr>
          <w:color w:val="000000"/>
          <w:sz w:val="28"/>
          <w:szCs w:val="28"/>
        </w:rPr>
        <w:t>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7F74B7" w:rsidRPr="007808D8" w:rsidRDefault="007F74B7" w:rsidP="007F74B7">
      <w:pPr>
        <w:pStyle w:val="aa"/>
        <w:spacing w:before="0" w:beforeAutospacing="0" w:after="0" w:afterAutospacing="0"/>
        <w:ind w:left="680"/>
        <w:contextualSpacing/>
        <w:jc w:val="both"/>
        <w:rPr>
          <w:rFonts w:ascii="&amp;quot" w:hAnsi="&amp;quot"/>
          <w:sz w:val="28"/>
          <w:szCs w:val="28"/>
        </w:rPr>
      </w:pPr>
      <w:r w:rsidRPr="007808D8">
        <w:rPr>
          <w:rFonts w:ascii="&amp;quot" w:hAnsi="&amp;quot"/>
          <w:color w:val="000000"/>
          <w:sz w:val="28"/>
          <w:szCs w:val="28"/>
        </w:rPr>
        <w:t xml:space="preserve">• </w:t>
      </w:r>
      <w:r w:rsidRPr="007808D8">
        <w:rPr>
          <w:color w:val="000000"/>
          <w:sz w:val="28"/>
          <w:szCs w:val="28"/>
        </w:rPr>
        <w:t>владение разными видами чтения (поисковым, просмотровым, ознакомительным, изучающим) текстов разных стилей и жанров;</w:t>
      </w:r>
    </w:p>
    <w:p w:rsidR="007F74B7" w:rsidRPr="007808D8" w:rsidRDefault="007F74B7" w:rsidP="007F74B7">
      <w:pPr>
        <w:pStyle w:val="aa"/>
        <w:spacing w:before="0" w:beforeAutospacing="0" w:after="0" w:afterAutospacing="0"/>
        <w:ind w:left="680"/>
        <w:contextualSpacing/>
        <w:jc w:val="both"/>
        <w:rPr>
          <w:rFonts w:ascii="&amp;quot" w:hAnsi="&amp;quot"/>
          <w:sz w:val="28"/>
          <w:szCs w:val="28"/>
        </w:rPr>
      </w:pPr>
      <w:r w:rsidRPr="007808D8">
        <w:rPr>
          <w:rFonts w:ascii="&amp;quot" w:hAnsi="&amp;quot"/>
          <w:color w:val="000000"/>
          <w:sz w:val="28"/>
          <w:szCs w:val="28"/>
        </w:rPr>
        <w:t xml:space="preserve">• </w:t>
      </w:r>
      <w:r w:rsidRPr="007808D8">
        <w:rPr>
          <w:color w:val="000000"/>
          <w:sz w:val="28"/>
          <w:szCs w:val="28"/>
        </w:rPr>
        <w:t>адекватное восприятие на слух текстов разных стилей и жанров; владение разными видами аудирования (выборочным, ознакомительным, детальным);</w:t>
      </w:r>
    </w:p>
    <w:p w:rsidR="007F74B7" w:rsidRPr="007808D8" w:rsidRDefault="007F74B7" w:rsidP="007F74B7">
      <w:pPr>
        <w:pStyle w:val="aa"/>
        <w:spacing w:before="0" w:beforeAutospacing="0" w:after="0" w:afterAutospacing="0"/>
        <w:ind w:left="680"/>
        <w:contextualSpacing/>
        <w:jc w:val="both"/>
        <w:rPr>
          <w:rFonts w:ascii="&amp;quot" w:hAnsi="&amp;quot"/>
          <w:sz w:val="28"/>
          <w:szCs w:val="28"/>
        </w:rPr>
      </w:pPr>
      <w:r w:rsidRPr="007808D8">
        <w:rPr>
          <w:rFonts w:ascii="&amp;quot" w:hAnsi="&amp;quot"/>
          <w:color w:val="000000"/>
          <w:sz w:val="28"/>
          <w:szCs w:val="28"/>
        </w:rPr>
        <w:t xml:space="preserve">• </w:t>
      </w:r>
      <w:r w:rsidRPr="007808D8">
        <w:rPr>
          <w:color w:val="000000"/>
          <w:sz w:val="28"/>
          <w:szCs w:val="28"/>
        </w:rPr>
        <w:t>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:rsidR="007F74B7" w:rsidRPr="007808D8" w:rsidRDefault="007F74B7" w:rsidP="007F74B7">
      <w:pPr>
        <w:pStyle w:val="aa"/>
        <w:spacing w:before="0" w:beforeAutospacing="0" w:after="0" w:afterAutospacing="0"/>
        <w:ind w:left="680"/>
        <w:contextualSpacing/>
        <w:jc w:val="both"/>
        <w:rPr>
          <w:rFonts w:ascii="&amp;quot" w:hAnsi="&amp;quot"/>
          <w:sz w:val="28"/>
          <w:szCs w:val="28"/>
        </w:rPr>
      </w:pPr>
      <w:r w:rsidRPr="007808D8">
        <w:rPr>
          <w:rFonts w:ascii="&amp;quot" w:hAnsi="&amp;quot"/>
          <w:color w:val="000000"/>
          <w:sz w:val="28"/>
          <w:szCs w:val="28"/>
        </w:rPr>
        <w:t xml:space="preserve">• </w:t>
      </w:r>
      <w:r w:rsidRPr="007808D8">
        <w:rPr>
          <w:color w:val="000000"/>
          <w:sz w:val="28"/>
          <w:szCs w:val="28"/>
        </w:rPr>
        <w:t>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7F74B7" w:rsidRPr="007808D8" w:rsidRDefault="007F74B7" w:rsidP="007F74B7">
      <w:pPr>
        <w:pStyle w:val="aa"/>
        <w:spacing w:before="0" w:beforeAutospacing="0" w:after="0" w:afterAutospacing="0"/>
        <w:ind w:left="680"/>
        <w:contextualSpacing/>
        <w:jc w:val="both"/>
        <w:rPr>
          <w:rFonts w:ascii="&amp;quot" w:hAnsi="&amp;quot"/>
          <w:sz w:val="28"/>
          <w:szCs w:val="28"/>
        </w:rPr>
      </w:pPr>
      <w:r w:rsidRPr="007808D8">
        <w:rPr>
          <w:color w:val="000000"/>
          <w:sz w:val="28"/>
          <w:szCs w:val="28"/>
        </w:rPr>
        <w:t xml:space="preserve">говорение и письмо: </w:t>
      </w:r>
    </w:p>
    <w:p w:rsidR="007F74B7" w:rsidRPr="007808D8" w:rsidRDefault="007F74B7" w:rsidP="007F74B7">
      <w:pPr>
        <w:pStyle w:val="aa"/>
        <w:spacing w:before="0" w:beforeAutospacing="0" w:after="0" w:afterAutospacing="0"/>
        <w:ind w:left="680"/>
        <w:contextualSpacing/>
        <w:jc w:val="both"/>
        <w:rPr>
          <w:rFonts w:ascii="&amp;quot" w:hAnsi="&amp;quot"/>
          <w:sz w:val="28"/>
          <w:szCs w:val="28"/>
        </w:rPr>
      </w:pPr>
      <w:r w:rsidRPr="007808D8">
        <w:rPr>
          <w:rFonts w:ascii="&amp;quot" w:hAnsi="&amp;quot"/>
          <w:color w:val="000000"/>
          <w:sz w:val="28"/>
          <w:szCs w:val="28"/>
        </w:rPr>
        <w:t xml:space="preserve">• </w:t>
      </w:r>
      <w:r w:rsidRPr="007808D8">
        <w:rPr>
          <w:color w:val="000000"/>
          <w:sz w:val="28"/>
          <w:szCs w:val="28"/>
        </w:rPr>
        <w:t>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214067" w:rsidRDefault="007F74B7" w:rsidP="007F74B7">
      <w:pPr>
        <w:pStyle w:val="aa"/>
        <w:spacing w:before="0" w:beforeAutospacing="0" w:after="0" w:afterAutospacing="0"/>
        <w:ind w:left="680"/>
        <w:contextualSpacing/>
        <w:jc w:val="both"/>
        <w:rPr>
          <w:color w:val="000000"/>
          <w:sz w:val="28"/>
          <w:szCs w:val="28"/>
        </w:rPr>
      </w:pPr>
      <w:r w:rsidRPr="007808D8">
        <w:rPr>
          <w:rFonts w:ascii="&amp;quot" w:hAnsi="&amp;quot"/>
          <w:color w:val="000000"/>
          <w:sz w:val="28"/>
          <w:szCs w:val="28"/>
        </w:rPr>
        <w:t xml:space="preserve">• </w:t>
      </w:r>
      <w:r w:rsidRPr="007808D8">
        <w:rPr>
          <w:color w:val="000000"/>
          <w:sz w:val="28"/>
          <w:szCs w:val="28"/>
        </w:rPr>
        <w:t xml:space="preserve">владение различными видами монолога (повествование, описание, рассуждение); </w:t>
      </w:r>
    </w:p>
    <w:p w:rsidR="007F74B7" w:rsidRPr="007808D8" w:rsidRDefault="007F74B7" w:rsidP="007F74B7">
      <w:pPr>
        <w:pStyle w:val="aa"/>
        <w:spacing w:before="0" w:beforeAutospacing="0" w:after="0" w:afterAutospacing="0"/>
        <w:ind w:left="680"/>
        <w:contextualSpacing/>
        <w:jc w:val="both"/>
        <w:rPr>
          <w:rFonts w:ascii="&amp;quot" w:hAnsi="&amp;quot"/>
          <w:sz w:val="28"/>
          <w:szCs w:val="28"/>
        </w:rPr>
      </w:pPr>
      <w:r w:rsidRPr="007808D8">
        <w:rPr>
          <w:color w:val="000000"/>
          <w:sz w:val="28"/>
          <w:szCs w:val="28"/>
        </w:rPr>
        <w:lastRenderedPageBreak/>
        <w:t>•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</w:t>
      </w:r>
    </w:p>
    <w:p w:rsidR="00214067" w:rsidRDefault="00214067" w:rsidP="007F74B7">
      <w:pPr>
        <w:pStyle w:val="aa"/>
        <w:spacing w:before="0" w:beforeAutospacing="0" w:after="0" w:afterAutospacing="0"/>
        <w:ind w:left="680"/>
        <w:contextualSpacing/>
        <w:jc w:val="both"/>
        <w:rPr>
          <w:b/>
          <w:bCs/>
          <w:color w:val="000000"/>
          <w:sz w:val="28"/>
          <w:szCs w:val="28"/>
        </w:rPr>
      </w:pPr>
    </w:p>
    <w:p w:rsidR="007F74B7" w:rsidRPr="007808D8" w:rsidRDefault="007F74B7" w:rsidP="007F74B7">
      <w:pPr>
        <w:pStyle w:val="aa"/>
        <w:spacing w:before="0" w:beforeAutospacing="0" w:after="0" w:afterAutospacing="0"/>
        <w:ind w:left="680"/>
        <w:contextualSpacing/>
        <w:jc w:val="both"/>
        <w:rPr>
          <w:rFonts w:ascii="&amp;quot" w:hAnsi="&amp;quot"/>
          <w:sz w:val="28"/>
          <w:szCs w:val="28"/>
        </w:rPr>
      </w:pPr>
      <w:r w:rsidRPr="007808D8">
        <w:rPr>
          <w:b/>
          <w:bCs/>
          <w:color w:val="000000"/>
          <w:sz w:val="28"/>
          <w:szCs w:val="28"/>
        </w:rPr>
        <w:t>Предметные:</w:t>
      </w:r>
    </w:p>
    <w:p w:rsidR="007F74B7" w:rsidRPr="007808D8" w:rsidRDefault="007F74B7" w:rsidP="007F74B7">
      <w:pPr>
        <w:pStyle w:val="aa"/>
        <w:spacing w:before="0" w:beforeAutospacing="0" w:after="0" w:afterAutospacing="0"/>
        <w:ind w:left="680"/>
        <w:contextualSpacing/>
        <w:jc w:val="both"/>
        <w:rPr>
          <w:rFonts w:ascii="&amp;quot" w:hAnsi="&amp;quot"/>
          <w:sz w:val="28"/>
          <w:szCs w:val="28"/>
        </w:rPr>
      </w:pPr>
      <w:r w:rsidRPr="007808D8">
        <w:rPr>
          <w:color w:val="000000"/>
          <w:sz w:val="28"/>
          <w:szCs w:val="28"/>
        </w:rPr>
        <w:t>1) понимание места русского языка в системе гуманитарных наук и его роли в образовании в целом;</w:t>
      </w:r>
    </w:p>
    <w:p w:rsidR="007F74B7" w:rsidRPr="007808D8" w:rsidRDefault="007F74B7" w:rsidP="007F74B7">
      <w:pPr>
        <w:pStyle w:val="aa"/>
        <w:spacing w:before="0" w:beforeAutospacing="0" w:after="0" w:afterAutospacing="0"/>
        <w:ind w:left="680"/>
        <w:contextualSpacing/>
        <w:jc w:val="both"/>
        <w:rPr>
          <w:rFonts w:ascii="&amp;quot" w:hAnsi="&amp;quot"/>
          <w:sz w:val="28"/>
          <w:szCs w:val="28"/>
        </w:rPr>
      </w:pPr>
      <w:r w:rsidRPr="007808D8">
        <w:rPr>
          <w:color w:val="000000"/>
          <w:sz w:val="28"/>
          <w:szCs w:val="28"/>
        </w:rPr>
        <w:t>2) усвоение основ научных знаний о русском языке; понимание взаимосвязи его уровней и единиц;</w:t>
      </w:r>
    </w:p>
    <w:p w:rsidR="007F74B7" w:rsidRPr="007808D8" w:rsidRDefault="007F74B7" w:rsidP="007F74B7">
      <w:pPr>
        <w:pStyle w:val="aa"/>
        <w:spacing w:before="0" w:beforeAutospacing="0" w:after="0" w:afterAutospacing="0"/>
        <w:ind w:left="680"/>
        <w:contextualSpacing/>
        <w:jc w:val="both"/>
        <w:rPr>
          <w:rFonts w:ascii="&amp;quot" w:hAnsi="&amp;quot"/>
          <w:sz w:val="28"/>
          <w:szCs w:val="28"/>
        </w:rPr>
      </w:pPr>
      <w:r w:rsidRPr="007808D8">
        <w:rPr>
          <w:color w:val="000000"/>
          <w:sz w:val="28"/>
          <w:szCs w:val="28"/>
        </w:rPr>
        <w:t>3)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7F74B7" w:rsidRPr="007808D8" w:rsidRDefault="007F74B7" w:rsidP="007F74B7">
      <w:pPr>
        <w:shd w:val="clear" w:color="auto" w:fill="FFFFFF"/>
        <w:spacing w:line="240" w:lineRule="auto"/>
        <w:ind w:left="680"/>
        <w:contextualSpacing/>
        <w:jc w:val="both"/>
        <w:rPr>
          <w:b/>
          <w:color w:val="000000"/>
          <w:sz w:val="28"/>
          <w:szCs w:val="28"/>
        </w:rPr>
      </w:pPr>
      <w:r w:rsidRPr="007808D8">
        <w:rPr>
          <w:b/>
          <w:sz w:val="28"/>
          <w:szCs w:val="28"/>
        </w:rPr>
        <w:t>Познавательные:</w:t>
      </w:r>
    </w:p>
    <w:p w:rsidR="007F74B7" w:rsidRPr="007808D8" w:rsidRDefault="007F74B7" w:rsidP="007F74B7">
      <w:pPr>
        <w:shd w:val="clear" w:color="auto" w:fill="FFFFFF"/>
        <w:suppressAutoHyphens w:val="0"/>
        <w:spacing w:line="240" w:lineRule="auto"/>
        <w:ind w:left="680"/>
        <w:contextualSpacing/>
        <w:jc w:val="both"/>
        <w:rPr>
          <w:color w:val="000000"/>
          <w:sz w:val="28"/>
          <w:szCs w:val="28"/>
        </w:rPr>
      </w:pPr>
      <w:r w:rsidRPr="007808D8">
        <w:rPr>
          <w:color w:val="000000"/>
          <w:sz w:val="28"/>
          <w:szCs w:val="28"/>
        </w:rPr>
        <w:t> 1)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XIX-XX вв., литературы народов России и зарубежной литературы;</w:t>
      </w:r>
    </w:p>
    <w:p w:rsidR="007F74B7" w:rsidRPr="007808D8" w:rsidRDefault="007F74B7" w:rsidP="007F74B7">
      <w:pPr>
        <w:shd w:val="clear" w:color="auto" w:fill="FFFFFF"/>
        <w:suppressAutoHyphens w:val="0"/>
        <w:spacing w:line="240" w:lineRule="auto"/>
        <w:ind w:left="680"/>
        <w:contextualSpacing/>
        <w:jc w:val="both"/>
        <w:rPr>
          <w:color w:val="000000"/>
          <w:sz w:val="28"/>
          <w:szCs w:val="28"/>
        </w:rPr>
      </w:pPr>
      <w:r w:rsidRPr="007808D8">
        <w:rPr>
          <w:color w:val="000000"/>
          <w:sz w:val="28"/>
          <w:szCs w:val="28"/>
        </w:rPr>
        <w:t>2) 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7F74B7" w:rsidRPr="007808D8" w:rsidRDefault="007F74B7" w:rsidP="007F74B7">
      <w:pPr>
        <w:shd w:val="clear" w:color="auto" w:fill="FFFFFF"/>
        <w:suppressAutoHyphens w:val="0"/>
        <w:spacing w:line="240" w:lineRule="auto"/>
        <w:ind w:left="680"/>
        <w:contextualSpacing/>
        <w:jc w:val="both"/>
        <w:rPr>
          <w:color w:val="000000"/>
          <w:sz w:val="28"/>
          <w:szCs w:val="28"/>
        </w:rPr>
      </w:pPr>
      <w:r w:rsidRPr="007808D8">
        <w:rPr>
          <w:color w:val="000000"/>
          <w:sz w:val="28"/>
          <w:szCs w:val="28"/>
        </w:rPr>
        <w:t>3) 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</w:t>
      </w:r>
    </w:p>
    <w:p w:rsidR="007F74B7" w:rsidRPr="007808D8" w:rsidRDefault="007F74B7" w:rsidP="007F74B7">
      <w:pPr>
        <w:shd w:val="clear" w:color="auto" w:fill="FFFFFF"/>
        <w:suppressAutoHyphens w:val="0"/>
        <w:spacing w:line="240" w:lineRule="auto"/>
        <w:ind w:left="680"/>
        <w:contextualSpacing/>
        <w:jc w:val="both"/>
        <w:rPr>
          <w:color w:val="000000"/>
          <w:sz w:val="28"/>
          <w:szCs w:val="28"/>
        </w:rPr>
      </w:pPr>
      <w:r w:rsidRPr="007808D8">
        <w:rPr>
          <w:color w:val="000000"/>
          <w:sz w:val="28"/>
          <w:szCs w:val="28"/>
        </w:rPr>
        <w:t>4) 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 владение элементарной литературоведческой терминологией при анализе литературного произведения;</w:t>
      </w:r>
    </w:p>
    <w:p w:rsidR="007F74B7" w:rsidRPr="007808D8" w:rsidRDefault="007F74B7" w:rsidP="007F74B7">
      <w:pPr>
        <w:shd w:val="clear" w:color="auto" w:fill="FFFFFF"/>
        <w:suppressAutoHyphens w:val="0"/>
        <w:spacing w:line="240" w:lineRule="auto"/>
        <w:ind w:left="680"/>
        <w:contextualSpacing/>
        <w:jc w:val="both"/>
        <w:rPr>
          <w:color w:val="000000"/>
          <w:sz w:val="28"/>
          <w:szCs w:val="28"/>
        </w:rPr>
      </w:pPr>
      <w:r w:rsidRPr="007808D8">
        <w:rPr>
          <w:color w:val="000000"/>
          <w:sz w:val="28"/>
          <w:szCs w:val="28"/>
        </w:rPr>
        <w:t>5) 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7F74B7" w:rsidRPr="007808D8" w:rsidRDefault="007F74B7" w:rsidP="007F74B7">
      <w:pPr>
        <w:shd w:val="clear" w:color="auto" w:fill="FFFFFF"/>
        <w:suppressAutoHyphens w:val="0"/>
        <w:spacing w:line="240" w:lineRule="auto"/>
        <w:ind w:left="680"/>
        <w:contextualSpacing/>
        <w:jc w:val="both"/>
        <w:rPr>
          <w:color w:val="000000"/>
          <w:sz w:val="28"/>
          <w:szCs w:val="28"/>
        </w:rPr>
      </w:pPr>
      <w:r w:rsidRPr="007808D8">
        <w:rPr>
          <w:color w:val="000000"/>
          <w:sz w:val="28"/>
          <w:szCs w:val="28"/>
        </w:rPr>
        <w:t>6) формулирование собственного отношения к произведениям литературы, их оценка;</w:t>
      </w:r>
    </w:p>
    <w:p w:rsidR="007F74B7" w:rsidRPr="007808D8" w:rsidRDefault="007F74B7" w:rsidP="007F74B7">
      <w:pPr>
        <w:tabs>
          <w:tab w:val="num" w:pos="-142"/>
        </w:tabs>
        <w:autoSpaceDE w:val="0"/>
        <w:autoSpaceDN w:val="0"/>
        <w:adjustRightInd w:val="0"/>
        <w:spacing w:line="240" w:lineRule="auto"/>
        <w:ind w:left="680"/>
        <w:contextualSpacing/>
        <w:jc w:val="both"/>
        <w:rPr>
          <w:rFonts w:eastAsiaTheme="minorHAnsi"/>
          <w:b/>
          <w:sz w:val="28"/>
          <w:szCs w:val="28"/>
        </w:rPr>
      </w:pPr>
      <w:r w:rsidRPr="007808D8">
        <w:rPr>
          <w:rFonts w:eastAsiaTheme="minorHAnsi"/>
          <w:b/>
          <w:sz w:val="28"/>
          <w:szCs w:val="28"/>
        </w:rPr>
        <w:t>Регулятивные:</w:t>
      </w:r>
    </w:p>
    <w:p w:rsidR="007F74B7" w:rsidRPr="007808D8" w:rsidRDefault="007F74B7" w:rsidP="007F74B7">
      <w:pPr>
        <w:suppressAutoHyphens w:val="0"/>
        <w:autoSpaceDE w:val="0"/>
        <w:autoSpaceDN w:val="0"/>
        <w:adjustRightInd w:val="0"/>
        <w:spacing w:line="240" w:lineRule="auto"/>
        <w:contextualSpacing/>
        <w:jc w:val="both"/>
        <w:rPr>
          <w:rFonts w:eastAsiaTheme="minorHAnsi"/>
          <w:sz w:val="28"/>
          <w:szCs w:val="28"/>
        </w:rPr>
      </w:pPr>
      <w:r w:rsidRPr="007808D8">
        <w:rPr>
          <w:rFonts w:eastAsiaTheme="minorHAnsi"/>
          <w:sz w:val="28"/>
          <w:szCs w:val="28"/>
        </w:rPr>
        <w:t xml:space="preserve">           1) умение ставить цель своей деятельности, поставить учебную задачу на</w:t>
      </w:r>
    </w:p>
    <w:p w:rsidR="007F74B7" w:rsidRPr="007808D8" w:rsidRDefault="007F74B7" w:rsidP="007F74B7">
      <w:pPr>
        <w:tabs>
          <w:tab w:val="num" w:pos="-142"/>
        </w:tabs>
        <w:autoSpaceDE w:val="0"/>
        <w:autoSpaceDN w:val="0"/>
        <w:adjustRightInd w:val="0"/>
        <w:spacing w:line="240" w:lineRule="auto"/>
        <w:ind w:left="680"/>
        <w:contextualSpacing/>
        <w:jc w:val="both"/>
        <w:rPr>
          <w:rFonts w:eastAsiaTheme="minorHAnsi"/>
          <w:sz w:val="28"/>
          <w:szCs w:val="28"/>
        </w:rPr>
      </w:pPr>
      <w:r w:rsidRPr="007808D8">
        <w:rPr>
          <w:rFonts w:eastAsiaTheme="minorHAnsi"/>
          <w:sz w:val="28"/>
          <w:szCs w:val="28"/>
        </w:rPr>
        <w:t>основе соотнесения того, что уже известно и освоено учащимся, и того, что</w:t>
      </w:r>
    </w:p>
    <w:p w:rsidR="007F74B7" w:rsidRPr="007808D8" w:rsidRDefault="007F74B7" w:rsidP="007F74B7">
      <w:pPr>
        <w:tabs>
          <w:tab w:val="num" w:pos="-142"/>
        </w:tabs>
        <w:autoSpaceDE w:val="0"/>
        <w:autoSpaceDN w:val="0"/>
        <w:adjustRightInd w:val="0"/>
        <w:spacing w:line="240" w:lineRule="auto"/>
        <w:ind w:left="680"/>
        <w:contextualSpacing/>
        <w:jc w:val="both"/>
        <w:rPr>
          <w:rFonts w:eastAsiaTheme="minorHAnsi"/>
          <w:sz w:val="28"/>
          <w:szCs w:val="28"/>
        </w:rPr>
      </w:pPr>
      <w:r w:rsidRPr="007808D8">
        <w:rPr>
          <w:rFonts w:eastAsiaTheme="minorHAnsi"/>
          <w:sz w:val="28"/>
          <w:szCs w:val="28"/>
        </w:rPr>
        <w:t>еще неизвестно;</w:t>
      </w:r>
    </w:p>
    <w:p w:rsidR="007F74B7" w:rsidRPr="007808D8" w:rsidRDefault="007F74B7" w:rsidP="007F74B7">
      <w:pPr>
        <w:tabs>
          <w:tab w:val="num" w:pos="-142"/>
        </w:tabs>
        <w:autoSpaceDE w:val="0"/>
        <w:autoSpaceDN w:val="0"/>
        <w:adjustRightInd w:val="0"/>
        <w:spacing w:line="240" w:lineRule="auto"/>
        <w:ind w:left="680"/>
        <w:contextualSpacing/>
        <w:jc w:val="both"/>
        <w:rPr>
          <w:rFonts w:eastAsiaTheme="minorHAnsi"/>
          <w:sz w:val="28"/>
          <w:szCs w:val="28"/>
        </w:rPr>
      </w:pPr>
      <w:r w:rsidRPr="007808D8">
        <w:rPr>
          <w:rFonts w:eastAsiaTheme="minorHAnsi"/>
          <w:sz w:val="28"/>
          <w:szCs w:val="28"/>
        </w:rPr>
        <w:t>2) умение высказывать своё предположение (версию) на основе работы с</w:t>
      </w:r>
    </w:p>
    <w:p w:rsidR="007F74B7" w:rsidRPr="007808D8" w:rsidRDefault="007F74B7" w:rsidP="007F74B7">
      <w:pPr>
        <w:tabs>
          <w:tab w:val="num" w:pos="-142"/>
        </w:tabs>
        <w:autoSpaceDE w:val="0"/>
        <w:autoSpaceDN w:val="0"/>
        <w:adjustRightInd w:val="0"/>
        <w:spacing w:line="240" w:lineRule="auto"/>
        <w:ind w:left="680"/>
        <w:contextualSpacing/>
        <w:jc w:val="both"/>
        <w:rPr>
          <w:rFonts w:eastAsiaTheme="minorHAnsi"/>
          <w:sz w:val="28"/>
          <w:szCs w:val="28"/>
        </w:rPr>
      </w:pPr>
      <w:r w:rsidRPr="007808D8">
        <w:rPr>
          <w:rFonts w:eastAsiaTheme="minorHAnsi"/>
          <w:sz w:val="28"/>
          <w:szCs w:val="28"/>
        </w:rPr>
        <w:t>иллюстрацией, видеороликом, презентацией, текстом и пр.;</w:t>
      </w:r>
    </w:p>
    <w:p w:rsidR="007F74B7" w:rsidRPr="007808D8" w:rsidRDefault="007F74B7" w:rsidP="007F74B7">
      <w:pPr>
        <w:suppressAutoHyphens w:val="0"/>
        <w:autoSpaceDE w:val="0"/>
        <w:autoSpaceDN w:val="0"/>
        <w:adjustRightInd w:val="0"/>
        <w:spacing w:line="240" w:lineRule="auto"/>
        <w:ind w:left="660"/>
        <w:contextualSpacing/>
        <w:jc w:val="both"/>
        <w:rPr>
          <w:rFonts w:eastAsiaTheme="minorHAnsi"/>
          <w:sz w:val="28"/>
          <w:szCs w:val="28"/>
        </w:rPr>
      </w:pPr>
      <w:r w:rsidRPr="007808D8">
        <w:rPr>
          <w:rFonts w:eastAsiaTheme="minorHAnsi"/>
          <w:sz w:val="28"/>
          <w:szCs w:val="28"/>
        </w:rPr>
        <w:lastRenderedPageBreak/>
        <w:t>3) умение составлять план действий, вносить необходимые дополнения и</w:t>
      </w:r>
    </w:p>
    <w:p w:rsidR="007F74B7" w:rsidRPr="007808D8" w:rsidRDefault="007F74B7" w:rsidP="007F74B7">
      <w:pPr>
        <w:tabs>
          <w:tab w:val="num" w:pos="-142"/>
        </w:tabs>
        <w:autoSpaceDE w:val="0"/>
        <w:autoSpaceDN w:val="0"/>
        <w:adjustRightInd w:val="0"/>
        <w:spacing w:line="240" w:lineRule="auto"/>
        <w:ind w:left="680"/>
        <w:contextualSpacing/>
        <w:jc w:val="both"/>
        <w:rPr>
          <w:rFonts w:eastAsiaTheme="minorHAnsi"/>
          <w:sz w:val="28"/>
          <w:szCs w:val="28"/>
        </w:rPr>
      </w:pPr>
      <w:r w:rsidRPr="007808D8">
        <w:rPr>
          <w:rFonts w:eastAsiaTheme="minorHAnsi"/>
          <w:sz w:val="28"/>
          <w:szCs w:val="28"/>
        </w:rPr>
        <w:t>коррективы в план в случае необходимости;</w:t>
      </w:r>
    </w:p>
    <w:p w:rsidR="007F74B7" w:rsidRPr="007808D8" w:rsidRDefault="007F74B7" w:rsidP="007F74B7">
      <w:pPr>
        <w:suppressAutoHyphens w:val="0"/>
        <w:autoSpaceDE w:val="0"/>
        <w:autoSpaceDN w:val="0"/>
        <w:adjustRightInd w:val="0"/>
        <w:spacing w:line="240" w:lineRule="auto"/>
        <w:contextualSpacing/>
        <w:jc w:val="both"/>
        <w:rPr>
          <w:rFonts w:eastAsiaTheme="minorHAnsi"/>
          <w:sz w:val="28"/>
          <w:szCs w:val="28"/>
        </w:rPr>
      </w:pPr>
      <w:r w:rsidRPr="007808D8">
        <w:rPr>
          <w:rFonts w:eastAsiaTheme="minorHAnsi"/>
          <w:sz w:val="28"/>
          <w:szCs w:val="28"/>
        </w:rPr>
        <w:t xml:space="preserve">           4) умение демонстрировать навыки адекватного реагирования на трудности,</w:t>
      </w:r>
    </w:p>
    <w:p w:rsidR="007F74B7" w:rsidRPr="007808D8" w:rsidRDefault="007F74B7" w:rsidP="007F74B7">
      <w:pPr>
        <w:tabs>
          <w:tab w:val="num" w:pos="-142"/>
        </w:tabs>
        <w:autoSpaceDE w:val="0"/>
        <w:autoSpaceDN w:val="0"/>
        <w:adjustRightInd w:val="0"/>
        <w:spacing w:line="240" w:lineRule="auto"/>
        <w:ind w:left="680"/>
        <w:contextualSpacing/>
        <w:jc w:val="both"/>
        <w:rPr>
          <w:rFonts w:eastAsiaTheme="minorHAnsi"/>
          <w:sz w:val="28"/>
          <w:szCs w:val="28"/>
        </w:rPr>
      </w:pPr>
      <w:r w:rsidRPr="007808D8">
        <w:rPr>
          <w:rFonts w:eastAsiaTheme="minorHAnsi"/>
          <w:sz w:val="28"/>
          <w:szCs w:val="28"/>
        </w:rPr>
        <w:t>способность к волевому усилию, рефлексии</w:t>
      </w:r>
    </w:p>
    <w:p w:rsidR="007F74B7" w:rsidRPr="007808D8" w:rsidRDefault="007F74B7" w:rsidP="007F74B7">
      <w:pPr>
        <w:tabs>
          <w:tab w:val="num" w:pos="-142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eastAsiaTheme="minorHAnsi"/>
          <w:b/>
          <w:sz w:val="28"/>
          <w:szCs w:val="28"/>
        </w:rPr>
      </w:pPr>
      <w:r w:rsidRPr="007808D8">
        <w:rPr>
          <w:rFonts w:eastAsiaTheme="minorHAnsi"/>
          <w:b/>
          <w:sz w:val="28"/>
          <w:szCs w:val="28"/>
        </w:rPr>
        <w:t>Коммуникативные:</w:t>
      </w:r>
    </w:p>
    <w:p w:rsidR="007F74B7" w:rsidRPr="007808D8" w:rsidRDefault="007F74B7" w:rsidP="007F74B7">
      <w:pPr>
        <w:suppressAutoHyphens w:val="0"/>
        <w:autoSpaceDE w:val="0"/>
        <w:autoSpaceDN w:val="0"/>
        <w:adjustRightInd w:val="0"/>
        <w:spacing w:line="240" w:lineRule="auto"/>
        <w:contextualSpacing/>
        <w:jc w:val="both"/>
        <w:rPr>
          <w:rFonts w:eastAsiaTheme="minorHAnsi"/>
          <w:sz w:val="28"/>
          <w:szCs w:val="28"/>
        </w:rPr>
      </w:pPr>
      <w:r w:rsidRPr="007808D8">
        <w:rPr>
          <w:rFonts w:eastAsiaTheme="minorHAnsi"/>
          <w:sz w:val="28"/>
          <w:szCs w:val="28"/>
        </w:rPr>
        <w:t xml:space="preserve">          1) умение учитывать позиции других людей, партнера по общению или</w:t>
      </w:r>
      <w:r w:rsidR="000069B7">
        <w:rPr>
          <w:rFonts w:eastAsiaTheme="minorHAnsi"/>
          <w:sz w:val="28"/>
          <w:szCs w:val="28"/>
        </w:rPr>
        <w:t xml:space="preserve"> </w:t>
      </w:r>
      <w:r w:rsidRPr="007808D8">
        <w:rPr>
          <w:rFonts w:eastAsiaTheme="minorHAnsi"/>
          <w:sz w:val="28"/>
          <w:szCs w:val="28"/>
        </w:rPr>
        <w:t>деятельности;</w:t>
      </w:r>
    </w:p>
    <w:p w:rsidR="007F74B7" w:rsidRPr="007808D8" w:rsidRDefault="007F74B7" w:rsidP="007F74B7">
      <w:pPr>
        <w:tabs>
          <w:tab w:val="num" w:pos="-142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eastAsiaTheme="minorHAnsi"/>
          <w:sz w:val="28"/>
          <w:szCs w:val="28"/>
        </w:rPr>
      </w:pPr>
      <w:r w:rsidRPr="007808D8">
        <w:rPr>
          <w:rFonts w:eastAsiaTheme="minorHAnsi"/>
          <w:sz w:val="28"/>
          <w:szCs w:val="28"/>
        </w:rPr>
        <w:t xml:space="preserve">          2) умение слушать и вступать в диалог, доносить свою позицию до других;</w:t>
      </w:r>
    </w:p>
    <w:p w:rsidR="007F74B7" w:rsidRPr="007808D8" w:rsidRDefault="007F74B7" w:rsidP="007F74B7">
      <w:pPr>
        <w:tabs>
          <w:tab w:val="num" w:pos="-142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eastAsiaTheme="minorHAnsi"/>
          <w:sz w:val="28"/>
          <w:szCs w:val="28"/>
        </w:rPr>
      </w:pPr>
      <w:r w:rsidRPr="007808D8">
        <w:rPr>
          <w:rFonts w:eastAsiaTheme="minorHAnsi"/>
          <w:sz w:val="28"/>
          <w:szCs w:val="28"/>
        </w:rPr>
        <w:t xml:space="preserve">          3)выражать свою мысль в устной и письменной речи договариваться конструктивно;</w:t>
      </w:r>
    </w:p>
    <w:p w:rsidR="007F74B7" w:rsidRPr="007808D8" w:rsidRDefault="007F74B7" w:rsidP="007F74B7">
      <w:pPr>
        <w:suppressAutoHyphens w:val="0"/>
        <w:autoSpaceDE w:val="0"/>
        <w:autoSpaceDN w:val="0"/>
        <w:adjustRightInd w:val="0"/>
        <w:spacing w:line="240" w:lineRule="auto"/>
        <w:contextualSpacing/>
        <w:jc w:val="both"/>
        <w:rPr>
          <w:rFonts w:eastAsiaTheme="minorHAnsi"/>
          <w:sz w:val="28"/>
          <w:szCs w:val="28"/>
        </w:rPr>
      </w:pPr>
      <w:r w:rsidRPr="007808D8">
        <w:rPr>
          <w:rFonts w:eastAsiaTheme="minorHAnsi"/>
          <w:sz w:val="28"/>
          <w:szCs w:val="28"/>
        </w:rPr>
        <w:t xml:space="preserve">          4)умение интегрироваться в группу сверстников и строить продуктивное</w:t>
      </w:r>
    </w:p>
    <w:p w:rsidR="007F74B7" w:rsidRPr="007808D8" w:rsidRDefault="007F74B7" w:rsidP="007F74B7">
      <w:pPr>
        <w:tabs>
          <w:tab w:val="num" w:pos="-142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eastAsiaTheme="minorHAnsi"/>
          <w:sz w:val="28"/>
          <w:szCs w:val="28"/>
        </w:rPr>
      </w:pPr>
      <w:r w:rsidRPr="007808D8">
        <w:rPr>
          <w:rFonts w:eastAsiaTheme="minorHAnsi"/>
          <w:sz w:val="28"/>
          <w:szCs w:val="28"/>
        </w:rPr>
        <w:t>взаимодействие и сотрудничество со сверстниками и взрослыми.</w:t>
      </w:r>
    </w:p>
    <w:p w:rsidR="007F74B7" w:rsidRPr="007808D8" w:rsidRDefault="007F74B7" w:rsidP="007F74B7">
      <w:pPr>
        <w:suppressAutoHyphens w:val="0"/>
        <w:autoSpaceDE w:val="0"/>
        <w:autoSpaceDN w:val="0"/>
        <w:adjustRightInd w:val="0"/>
        <w:spacing w:line="240" w:lineRule="auto"/>
        <w:contextualSpacing/>
        <w:jc w:val="both"/>
        <w:rPr>
          <w:rFonts w:eastAsiaTheme="minorHAnsi"/>
          <w:sz w:val="28"/>
          <w:szCs w:val="28"/>
        </w:rPr>
      </w:pPr>
      <w:r w:rsidRPr="007808D8">
        <w:rPr>
          <w:rFonts w:eastAsiaTheme="minorHAnsi"/>
          <w:sz w:val="28"/>
          <w:szCs w:val="28"/>
        </w:rPr>
        <w:t xml:space="preserve">          5)умение рефлексировать своё место в коллективе.</w:t>
      </w:r>
    </w:p>
    <w:p w:rsidR="007F74B7" w:rsidRDefault="007F74B7" w:rsidP="007F74B7">
      <w:pPr>
        <w:spacing w:line="240" w:lineRule="auto"/>
        <w:ind w:left="680"/>
        <w:contextualSpacing/>
        <w:jc w:val="both"/>
        <w:rPr>
          <w:sz w:val="28"/>
          <w:szCs w:val="28"/>
        </w:rPr>
      </w:pPr>
    </w:p>
    <w:p w:rsidR="007F74B7" w:rsidRDefault="007F74B7" w:rsidP="007F74B7">
      <w:pPr>
        <w:spacing w:line="240" w:lineRule="auto"/>
        <w:ind w:left="680"/>
        <w:contextualSpacing/>
        <w:jc w:val="center"/>
        <w:rPr>
          <w:b/>
          <w:sz w:val="28"/>
          <w:szCs w:val="28"/>
        </w:rPr>
      </w:pPr>
      <w:r w:rsidRPr="00BD2000">
        <w:rPr>
          <w:b/>
          <w:sz w:val="28"/>
          <w:szCs w:val="28"/>
        </w:rPr>
        <w:t>Содержание курса внеурочной деятельн</w:t>
      </w:r>
      <w:r>
        <w:rPr>
          <w:b/>
          <w:sz w:val="28"/>
          <w:szCs w:val="28"/>
        </w:rPr>
        <w:t>ости:</w:t>
      </w:r>
    </w:p>
    <w:p w:rsidR="007F74B7" w:rsidRPr="0013689B" w:rsidRDefault="007F74B7" w:rsidP="000069B7">
      <w:pPr>
        <w:pStyle w:val="aa"/>
        <w:spacing w:before="0" w:beforeAutospacing="0" w:after="0" w:afterAutospacing="0"/>
        <w:ind w:left="-142"/>
        <w:contextualSpacing/>
        <w:jc w:val="both"/>
        <w:rPr>
          <w:sz w:val="28"/>
          <w:szCs w:val="28"/>
        </w:rPr>
      </w:pPr>
      <w:r w:rsidRPr="0013689B">
        <w:rPr>
          <w:b/>
          <w:bCs/>
          <w:sz w:val="28"/>
          <w:szCs w:val="28"/>
        </w:rPr>
        <w:t xml:space="preserve">Введение. </w:t>
      </w:r>
      <w:r w:rsidRPr="0013689B">
        <w:rPr>
          <w:sz w:val="28"/>
          <w:szCs w:val="28"/>
        </w:rPr>
        <w:t>Нормативные и методические документы по подготовке и проведению государственной (итоговой) аттестации в форме ЕГЭ по русскому языку. Особенности ЕГЭ по русскому языку. Спецификация экзаменационной работы. Кодификатор. Демонстрационная версия. Критерии и нормы оценки тестовых заданий и сочинения.</w:t>
      </w:r>
    </w:p>
    <w:p w:rsidR="007F74B7" w:rsidRPr="0013689B" w:rsidRDefault="007F74B7" w:rsidP="000069B7">
      <w:pPr>
        <w:pStyle w:val="aa"/>
        <w:spacing w:before="0" w:beforeAutospacing="0" w:after="0" w:afterAutospacing="0"/>
        <w:ind w:left="-142"/>
        <w:contextualSpacing/>
        <w:jc w:val="both"/>
        <w:rPr>
          <w:sz w:val="28"/>
          <w:szCs w:val="28"/>
        </w:rPr>
      </w:pPr>
      <w:r w:rsidRPr="0013689B">
        <w:rPr>
          <w:b/>
          <w:bCs/>
          <w:sz w:val="28"/>
          <w:szCs w:val="28"/>
        </w:rPr>
        <w:t>Языковые нормы</w:t>
      </w:r>
      <w:r w:rsidRPr="0013689B">
        <w:rPr>
          <w:sz w:val="28"/>
          <w:szCs w:val="28"/>
        </w:rPr>
        <w:t>. Литературный язык. Нормированность речи. Типы норм. Словари русского языка. Словарь трудностей русского языка.</w:t>
      </w:r>
    </w:p>
    <w:p w:rsidR="007F74B7" w:rsidRPr="0013689B" w:rsidRDefault="007F74B7" w:rsidP="000069B7">
      <w:pPr>
        <w:pStyle w:val="aa"/>
        <w:spacing w:before="0" w:beforeAutospacing="0" w:after="0" w:afterAutospacing="0"/>
        <w:ind w:left="-142"/>
        <w:contextualSpacing/>
        <w:jc w:val="both"/>
        <w:rPr>
          <w:sz w:val="28"/>
          <w:szCs w:val="28"/>
        </w:rPr>
      </w:pPr>
      <w:r w:rsidRPr="0013689B">
        <w:rPr>
          <w:b/>
          <w:bCs/>
          <w:sz w:val="28"/>
          <w:szCs w:val="28"/>
        </w:rPr>
        <w:t>Орфоэпическая норма</w:t>
      </w:r>
      <w:r w:rsidRPr="0013689B">
        <w:rPr>
          <w:sz w:val="28"/>
          <w:szCs w:val="28"/>
        </w:rPr>
        <w:t xml:space="preserve">, основные правила орфоэпии. Акцентологическая норма (нормы ударения). Причины нарушения орфоэпических и акцентологических норм. Предупреждение ошибок на орфоэпическом уровне. </w:t>
      </w:r>
    </w:p>
    <w:p w:rsidR="007F74B7" w:rsidRPr="0013689B" w:rsidRDefault="007F74B7" w:rsidP="000069B7">
      <w:pPr>
        <w:pStyle w:val="aa"/>
        <w:spacing w:before="0" w:beforeAutospacing="0" w:after="0" w:afterAutospacing="0"/>
        <w:ind w:left="-142"/>
        <w:contextualSpacing/>
        <w:jc w:val="both"/>
        <w:rPr>
          <w:sz w:val="28"/>
          <w:szCs w:val="28"/>
        </w:rPr>
      </w:pPr>
      <w:r w:rsidRPr="0013689B">
        <w:rPr>
          <w:b/>
          <w:bCs/>
          <w:sz w:val="28"/>
          <w:szCs w:val="28"/>
        </w:rPr>
        <w:t>Лексическая норма.</w:t>
      </w:r>
      <w:r w:rsidRPr="0013689B">
        <w:rPr>
          <w:sz w:val="28"/>
          <w:szCs w:val="28"/>
        </w:rPr>
        <w:t xml:space="preserve"> Лексическое и грамматическое значения слова. Лексическое многообразие лексики русского языка: омонимы, синонимы, антонимы, паронимы; общеупотребительная лексика и лексика ограниченного употребления; заимствованная лексика, устаревшие и новые слова. Фразеологизмы. Речевые ошибки на лексическом уровне, их предупреждение.</w:t>
      </w:r>
    </w:p>
    <w:p w:rsidR="007F74B7" w:rsidRPr="0013689B" w:rsidRDefault="007F74B7" w:rsidP="000069B7">
      <w:pPr>
        <w:pStyle w:val="aa"/>
        <w:spacing w:before="0" w:beforeAutospacing="0" w:after="0" w:afterAutospacing="0"/>
        <w:ind w:left="-142"/>
        <w:contextualSpacing/>
        <w:jc w:val="both"/>
        <w:rPr>
          <w:sz w:val="28"/>
          <w:szCs w:val="28"/>
        </w:rPr>
      </w:pPr>
      <w:r w:rsidRPr="0013689B">
        <w:rPr>
          <w:b/>
          <w:bCs/>
          <w:sz w:val="28"/>
          <w:szCs w:val="28"/>
        </w:rPr>
        <w:t>Грамматические нормы</w:t>
      </w:r>
      <w:r w:rsidRPr="0013689B">
        <w:rPr>
          <w:sz w:val="28"/>
          <w:szCs w:val="28"/>
        </w:rPr>
        <w:t xml:space="preserve"> (словообразовательная, морфологическая, синтаксическая нормы).</w:t>
      </w:r>
    </w:p>
    <w:p w:rsidR="007F74B7" w:rsidRPr="0013689B" w:rsidRDefault="007F74B7" w:rsidP="000069B7">
      <w:pPr>
        <w:pStyle w:val="aa"/>
        <w:spacing w:before="0" w:beforeAutospacing="0" w:after="0" w:afterAutospacing="0"/>
        <w:ind w:left="-142"/>
        <w:contextualSpacing/>
        <w:jc w:val="both"/>
        <w:rPr>
          <w:sz w:val="28"/>
          <w:szCs w:val="28"/>
        </w:rPr>
      </w:pPr>
      <w:r w:rsidRPr="0013689B">
        <w:rPr>
          <w:b/>
          <w:bCs/>
          <w:sz w:val="28"/>
          <w:szCs w:val="28"/>
        </w:rPr>
        <w:t>Словообразовательная норма.</w:t>
      </w:r>
      <w:r w:rsidRPr="0013689B">
        <w:rPr>
          <w:sz w:val="28"/>
          <w:szCs w:val="28"/>
        </w:rPr>
        <w:t xml:space="preserve"> Способы словообразования. Ошибочное словообразование. Предупреждение ошибок при словообразовании и словообразовательном анализе.</w:t>
      </w:r>
    </w:p>
    <w:p w:rsidR="007F74B7" w:rsidRPr="0013689B" w:rsidRDefault="007F74B7" w:rsidP="000069B7">
      <w:pPr>
        <w:pStyle w:val="aa"/>
        <w:spacing w:before="0" w:beforeAutospacing="0" w:after="0" w:afterAutospacing="0"/>
        <w:ind w:left="-142"/>
        <w:contextualSpacing/>
        <w:jc w:val="both"/>
        <w:rPr>
          <w:sz w:val="28"/>
          <w:szCs w:val="28"/>
        </w:rPr>
      </w:pPr>
      <w:r w:rsidRPr="0013689B">
        <w:rPr>
          <w:b/>
          <w:bCs/>
          <w:sz w:val="28"/>
          <w:szCs w:val="28"/>
        </w:rPr>
        <w:t>Морфологические нормы</w:t>
      </w:r>
      <w:r w:rsidRPr="0013689B">
        <w:rPr>
          <w:sz w:val="28"/>
          <w:szCs w:val="28"/>
        </w:rPr>
        <w:t>. Правила и нормы образования форм слов разных частей речи. Морфологический анализ слова. Грамматические и речевые ошибки на морфологическом уровне, их предупреждение.</w:t>
      </w:r>
    </w:p>
    <w:p w:rsidR="007F74B7" w:rsidRPr="0013689B" w:rsidRDefault="007F74B7" w:rsidP="000069B7">
      <w:pPr>
        <w:pStyle w:val="aa"/>
        <w:spacing w:before="0" w:beforeAutospacing="0" w:after="0" w:afterAutospacing="0"/>
        <w:ind w:left="-142"/>
        <w:contextualSpacing/>
        <w:jc w:val="both"/>
        <w:rPr>
          <w:sz w:val="28"/>
          <w:szCs w:val="28"/>
        </w:rPr>
      </w:pPr>
      <w:r w:rsidRPr="0013689B">
        <w:rPr>
          <w:b/>
          <w:bCs/>
          <w:sz w:val="28"/>
          <w:szCs w:val="28"/>
        </w:rPr>
        <w:t>Синтаксические нормы</w:t>
      </w:r>
      <w:r w:rsidRPr="0013689B">
        <w:rPr>
          <w:sz w:val="28"/>
          <w:szCs w:val="28"/>
        </w:rPr>
        <w:t xml:space="preserve">. Словосочетание. Виды словосочетаний. Построение словосочетаний. Лексическая сочетаемость слов в словосочетаниях. </w:t>
      </w:r>
    </w:p>
    <w:p w:rsidR="007F74B7" w:rsidRPr="0013689B" w:rsidRDefault="007F74B7" w:rsidP="000069B7">
      <w:pPr>
        <w:pStyle w:val="aa"/>
        <w:spacing w:before="0" w:beforeAutospacing="0" w:after="0" w:afterAutospacing="0"/>
        <w:ind w:left="-142"/>
        <w:contextualSpacing/>
        <w:jc w:val="both"/>
        <w:rPr>
          <w:sz w:val="28"/>
          <w:szCs w:val="28"/>
        </w:rPr>
      </w:pPr>
      <w:r w:rsidRPr="0013689B">
        <w:rPr>
          <w:sz w:val="28"/>
          <w:szCs w:val="28"/>
        </w:rPr>
        <w:t xml:space="preserve">Предложение. Порядок слов в предложении. Виды предложений. Грамматическая (предикативная) основа предложения. Подлежащее и сказуемое как главные члены предложения, способы их выражения. Простое и сложное предложения. </w:t>
      </w:r>
      <w:r w:rsidRPr="0013689B">
        <w:rPr>
          <w:b/>
          <w:bCs/>
          <w:sz w:val="28"/>
          <w:szCs w:val="28"/>
        </w:rPr>
        <w:t>Интонационная норма.</w:t>
      </w:r>
      <w:r w:rsidRPr="0013689B">
        <w:rPr>
          <w:sz w:val="28"/>
          <w:szCs w:val="28"/>
        </w:rPr>
        <w:t xml:space="preserve"> Нормы согласования (правила согласования слов, согласование сказуемого с подлежащим, согласование определений с определяемым словом). Нормы управления. Построение предложений с </w:t>
      </w:r>
      <w:r w:rsidRPr="0013689B">
        <w:rPr>
          <w:sz w:val="28"/>
          <w:szCs w:val="28"/>
        </w:rPr>
        <w:lastRenderedPageBreak/>
        <w:t>однородными членами. Построение сложноподчиненных предложений. Нормы примыкания. Правильное использование деепричастного оборота. Синтаксическая синонимия. Правила преобразования прямой речи в косвенную. Типичные ошибки при нарушении синтаксических норм, их предупреждение.</w:t>
      </w:r>
    </w:p>
    <w:p w:rsidR="007F74B7" w:rsidRPr="0013689B" w:rsidRDefault="007F74B7" w:rsidP="000069B7">
      <w:pPr>
        <w:pStyle w:val="aa"/>
        <w:spacing w:before="0" w:beforeAutospacing="0" w:after="0" w:afterAutospacing="0"/>
        <w:ind w:left="-142"/>
        <w:contextualSpacing/>
        <w:jc w:val="both"/>
        <w:rPr>
          <w:sz w:val="28"/>
          <w:szCs w:val="28"/>
        </w:rPr>
      </w:pPr>
      <w:r w:rsidRPr="0013689B">
        <w:rPr>
          <w:b/>
          <w:bCs/>
          <w:sz w:val="28"/>
          <w:szCs w:val="28"/>
        </w:rPr>
        <w:t>Нормы письменной речи: орфографические и пунктуационные нормы.</w:t>
      </w:r>
    </w:p>
    <w:p w:rsidR="007F74B7" w:rsidRPr="0013689B" w:rsidRDefault="007F74B7" w:rsidP="000069B7">
      <w:pPr>
        <w:pStyle w:val="aa"/>
        <w:spacing w:before="0" w:beforeAutospacing="0" w:after="0" w:afterAutospacing="0"/>
        <w:ind w:left="-142"/>
        <w:contextualSpacing/>
        <w:jc w:val="both"/>
        <w:rPr>
          <w:sz w:val="28"/>
          <w:szCs w:val="28"/>
        </w:rPr>
      </w:pPr>
      <w:r w:rsidRPr="0013689B">
        <w:rPr>
          <w:b/>
          <w:bCs/>
          <w:sz w:val="28"/>
          <w:szCs w:val="28"/>
        </w:rPr>
        <w:t>Орфографическая грамотность</w:t>
      </w:r>
      <w:r w:rsidRPr="0013689B">
        <w:rPr>
          <w:sz w:val="28"/>
          <w:szCs w:val="28"/>
        </w:rPr>
        <w:t>. Использование алгоритмов при освоении орфографических правил. Трудные случаи русской орфографии: п</w:t>
      </w:r>
      <w:r>
        <w:rPr>
          <w:sz w:val="28"/>
          <w:szCs w:val="28"/>
        </w:rPr>
        <w:t>равописание –Н-</w:t>
      </w:r>
      <w:r w:rsidRPr="0013689B">
        <w:rPr>
          <w:sz w:val="28"/>
          <w:szCs w:val="28"/>
        </w:rPr>
        <w:t>и –НН- в суффиксах различных частей речи; правописание корней. Правописание приставок; правописание личных окончаний глаголов и суффиксов причастий настоящего времени; правописание суффиксов различных частей речи (кроме –Н-/-НН-); правописание НЕ и НИ; слитное, дефисное и раздельное написание омонимичных слов и сочетаний слов).</w:t>
      </w:r>
    </w:p>
    <w:p w:rsidR="007F74B7" w:rsidRDefault="007F74B7" w:rsidP="000069B7">
      <w:pPr>
        <w:pStyle w:val="aa"/>
        <w:spacing w:before="0" w:beforeAutospacing="0" w:after="0" w:afterAutospacing="0"/>
        <w:ind w:left="-142"/>
        <w:contextualSpacing/>
        <w:jc w:val="both"/>
        <w:rPr>
          <w:sz w:val="28"/>
          <w:szCs w:val="28"/>
        </w:rPr>
      </w:pPr>
      <w:r w:rsidRPr="0013689B">
        <w:rPr>
          <w:b/>
          <w:bCs/>
          <w:sz w:val="28"/>
          <w:szCs w:val="28"/>
        </w:rPr>
        <w:t>Пунктуационная грамотность.</w:t>
      </w:r>
      <w:r w:rsidRPr="0013689B">
        <w:rPr>
          <w:sz w:val="28"/>
          <w:szCs w:val="28"/>
        </w:rPr>
        <w:t xml:space="preserve"> Использование алгоритмов при освоении пунктуационных норм. Трудные случаи пунктуации. Пунктуация в простом предложении: знаки препинания в предложениях с однородными членами, при обособленных членах (определениях, обстоятельствах); знаки препинания в предложениях со словами и конструкциями, грамматически не связанными с членами предложения. Пунктуация в сложных предложениях: в бессоюзном сложном предложении, в сложноподчинённом предложении; знаки препинания в сложном предложении с союзной и бессоюзной связью. Сложное предложение с разными видами связи.</w:t>
      </w:r>
    </w:p>
    <w:p w:rsidR="007F74B7" w:rsidRDefault="007F74B7" w:rsidP="000069B7">
      <w:pPr>
        <w:pStyle w:val="aa"/>
        <w:spacing w:before="0" w:beforeAutospacing="0" w:after="0" w:afterAutospacing="0"/>
        <w:ind w:left="-142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Формы организации деятельности:</w:t>
      </w:r>
    </w:p>
    <w:p w:rsidR="007F74B7" w:rsidRDefault="007F74B7" w:rsidP="000069B7">
      <w:pPr>
        <w:pStyle w:val="aa"/>
        <w:spacing w:before="0" w:beforeAutospacing="0" w:after="0" w:afterAutospacing="0"/>
        <w:ind w:left="-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-практикумы</w:t>
      </w:r>
    </w:p>
    <w:p w:rsidR="007F74B7" w:rsidRDefault="007F74B7" w:rsidP="000069B7">
      <w:pPr>
        <w:pStyle w:val="aa"/>
        <w:spacing w:before="0" w:beforeAutospacing="0" w:after="0" w:afterAutospacing="0"/>
        <w:ind w:left="-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-интерактивные уроки</w:t>
      </w:r>
    </w:p>
    <w:p w:rsidR="007F74B7" w:rsidRDefault="007F74B7" w:rsidP="000069B7">
      <w:pPr>
        <w:pStyle w:val="aa"/>
        <w:spacing w:before="0" w:beforeAutospacing="0" w:after="0" w:afterAutospacing="0"/>
        <w:ind w:left="-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-«языковые путешествия»</w:t>
      </w:r>
    </w:p>
    <w:p w:rsidR="007F74B7" w:rsidRDefault="007F74B7" w:rsidP="000069B7">
      <w:pPr>
        <w:pStyle w:val="aa"/>
        <w:spacing w:before="0" w:beforeAutospacing="0" w:after="0" w:afterAutospacing="0"/>
        <w:ind w:left="-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-ролевые игры</w:t>
      </w:r>
    </w:p>
    <w:p w:rsidR="007F74B7" w:rsidRDefault="007F74B7" w:rsidP="000069B7">
      <w:pPr>
        <w:pStyle w:val="aa"/>
        <w:spacing w:before="0" w:beforeAutospacing="0" w:after="0" w:afterAutospacing="0"/>
        <w:ind w:left="-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работа с языковым материалом, словарями</w:t>
      </w:r>
    </w:p>
    <w:p w:rsidR="007F74B7" w:rsidRPr="000F4955" w:rsidRDefault="007F74B7" w:rsidP="000069B7">
      <w:pPr>
        <w:pStyle w:val="aa"/>
        <w:spacing w:before="0" w:beforeAutospacing="0" w:after="0" w:afterAutospacing="0"/>
        <w:ind w:left="-142"/>
        <w:contextualSpacing/>
        <w:jc w:val="both"/>
        <w:rPr>
          <w:b/>
          <w:sz w:val="28"/>
          <w:szCs w:val="28"/>
        </w:rPr>
      </w:pPr>
      <w:r w:rsidRPr="000F4955">
        <w:rPr>
          <w:b/>
          <w:sz w:val="28"/>
          <w:szCs w:val="28"/>
        </w:rPr>
        <w:t>Виды деятельности:</w:t>
      </w:r>
    </w:p>
    <w:p w:rsidR="007F74B7" w:rsidRPr="000F4955" w:rsidRDefault="007F74B7" w:rsidP="000069B7">
      <w:pPr>
        <w:spacing w:line="240" w:lineRule="auto"/>
        <w:ind w:left="-142"/>
        <w:contextualSpacing/>
        <w:jc w:val="both"/>
        <w:rPr>
          <w:sz w:val="28"/>
          <w:szCs w:val="28"/>
        </w:rPr>
      </w:pPr>
      <w:r w:rsidRPr="000F4955">
        <w:rPr>
          <w:sz w:val="28"/>
          <w:szCs w:val="28"/>
        </w:rPr>
        <w:t xml:space="preserve">-познавательная </w:t>
      </w:r>
    </w:p>
    <w:p w:rsidR="007F74B7" w:rsidRPr="000F4955" w:rsidRDefault="007F74B7" w:rsidP="000069B7">
      <w:pPr>
        <w:spacing w:line="240" w:lineRule="auto"/>
        <w:ind w:left="-142"/>
        <w:contextualSpacing/>
        <w:jc w:val="both"/>
        <w:rPr>
          <w:sz w:val="28"/>
          <w:szCs w:val="28"/>
        </w:rPr>
      </w:pPr>
      <w:r w:rsidRPr="000F4955">
        <w:rPr>
          <w:sz w:val="28"/>
          <w:szCs w:val="28"/>
        </w:rPr>
        <w:t>-досуговое общение</w:t>
      </w:r>
    </w:p>
    <w:p w:rsidR="007F74B7" w:rsidRPr="000F4955" w:rsidRDefault="007F74B7" w:rsidP="000069B7">
      <w:pPr>
        <w:spacing w:line="240" w:lineRule="auto"/>
        <w:ind w:left="-142"/>
        <w:contextualSpacing/>
        <w:jc w:val="both"/>
        <w:rPr>
          <w:sz w:val="28"/>
          <w:szCs w:val="28"/>
        </w:rPr>
      </w:pPr>
      <w:r w:rsidRPr="000F4955">
        <w:rPr>
          <w:sz w:val="28"/>
          <w:szCs w:val="28"/>
        </w:rPr>
        <w:t>-межличностное общение</w:t>
      </w:r>
    </w:p>
    <w:p w:rsidR="007F74B7" w:rsidRPr="000F4955" w:rsidRDefault="007F74B7" w:rsidP="000069B7">
      <w:pPr>
        <w:spacing w:line="240" w:lineRule="auto"/>
        <w:ind w:left="-142"/>
        <w:contextualSpacing/>
        <w:jc w:val="both"/>
        <w:rPr>
          <w:sz w:val="28"/>
          <w:szCs w:val="28"/>
        </w:rPr>
      </w:pPr>
      <w:r w:rsidRPr="000F4955">
        <w:rPr>
          <w:sz w:val="28"/>
          <w:szCs w:val="28"/>
        </w:rPr>
        <w:t>-проектная деятельность</w:t>
      </w:r>
    </w:p>
    <w:p w:rsidR="007F74B7" w:rsidRPr="000B2C20" w:rsidRDefault="007F74B7" w:rsidP="000B2C20">
      <w:pPr>
        <w:spacing w:line="240" w:lineRule="auto"/>
        <w:ind w:left="540"/>
        <w:contextualSpacing/>
        <w:jc w:val="center"/>
        <w:rPr>
          <w:b/>
          <w:sz w:val="28"/>
          <w:szCs w:val="28"/>
        </w:rPr>
      </w:pPr>
      <w:r w:rsidRPr="00BD2000">
        <w:rPr>
          <w:b/>
          <w:sz w:val="28"/>
          <w:szCs w:val="28"/>
        </w:rPr>
        <w:t>Учебно-тематический план</w:t>
      </w:r>
    </w:p>
    <w:tbl>
      <w:tblPr>
        <w:tblW w:w="1017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017"/>
        <w:gridCol w:w="7053"/>
        <w:gridCol w:w="2103"/>
      </w:tblGrid>
      <w:tr w:rsidR="007F74B7" w:rsidRPr="007808D8" w:rsidTr="000B2C20">
        <w:trPr>
          <w:trHeight w:val="298"/>
        </w:trPr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7808D8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7808D8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7808D8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7F74B7" w:rsidRPr="007808D8" w:rsidTr="000B2C20">
        <w:trPr>
          <w:trHeight w:val="282"/>
        </w:trPr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numPr>
                <w:ilvl w:val="0"/>
                <w:numId w:val="2"/>
              </w:num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Введение</w:t>
            </w:r>
          </w:p>
        </w:tc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034616" w:rsidP="007F74B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F74B7" w:rsidRPr="007808D8" w:rsidTr="000B2C20">
        <w:trPr>
          <w:trHeight w:val="282"/>
        </w:trPr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numPr>
                <w:ilvl w:val="0"/>
                <w:numId w:val="2"/>
              </w:num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Трудные вопросы из раздела «Фонетика и графика».</w:t>
            </w:r>
          </w:p>
        </w:tc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034616" w:rsidP="007F74B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F74B7" w:rsidRPr="007808D8" w:rsidTr="000B2C20">
        <w:trPr>
          <w:trHeight w:val="282"/>
        </w:trPr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numPr>
                <w:ilvl w:val="0"/>
                <w:numId w:val="2"/>
              </w:num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Трудные вопросы из раздела «Лексика и фразеология».</w:t>
            </w:r>
          </w:p>
        </w:tc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034616" w:rsidP="007F74B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7F74B7" w:rsidRPr="007808D8" w:rsidTr="000B2C20">
        <w:trPr>
          <w:trHeight w:val="282"/>
        </w:trPr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numPr>
                <w:ilvl w:val="0"/>
                <w:numId w:val="2"/>
              </w:num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Трудные вопросы из раздела «Морфемика и словообразование».</w:t>
            </w:r>
          </w:p>
        </w:tc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034616" w:rsidP="007F74B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F74B7" w:rsidRPr="007808D8" w:rsidTr="000B2C20">
        <w:trPr>
          <w:trHeight w:val="282"/>
        </w:trPr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numPr>
                <w:ilvl w:val="0"/>
                <w:numId w:val="2"/>
              </w:num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Трудные вопросы из раздела «Грамматика. Морфология».</w:t>
            </w:r>
          </w:p>
        </w:tc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034616" w:rsidP="007F74B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7F74B7" w:rsidRPr="007808D8" w:rsidTr="000B2C20">
        <w:trPr>
          <w:trHeight w:val="298"/>
        </w:trPr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numPr>
                <w:ilvl w:val="0"/>
                <w:numId w:val="2"/>
              </w:num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Трудные вопросы из раздела «Грамматика. Синтаксис».</w:t>
            </w:r>
          </w:p>
        </w:tc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034616" w:rsidP="007F74B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7F74B7" w:rsidRPr="007808D8" w:rsidTr="000B2C20">
        <w:trPr>
          <w:trHeight w:val="298"/>
        </w:trPr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numPr>
                <w:ilvl w:val="0"/>
                <w:numId w:val="2"/>
              </w:num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Трудные вопросы из раздела «Орфография».</w:t>
            </w:r>
          </w:p>
        </w:tc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034616" w:rsidP="007F74B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7F74B7" w:rsidRPr="007808D8" w:rsidTr="000B2C20">
        <w:trPr>
          <w:trHeight w:val="298"/>
        </w:trPr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numPr>
                <w:ilvl w:val="0"/>
                <w:numId w:val="2"/>
              </w:num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Трудные вопросы из раздела «Речь. Культура речи»».</w:t>
            </w:r>
          </w:p>
        </w:tc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034616" w:rsidP="007F74B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F74B7" w:rsidRPr="007808D8" w:rsidTr="000B2C20">
        <w:trPr>
          <w:trHeight w:val="298"/>
        </w:trPr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numPr>
                <w:ilvl w:val="0"/>
                <w:numId w:val="2"/>
              </w:num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Итоговое занятие</w:t>
            </w:r>
          </w:p>
        </w:tc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034616" w:rsidP="007F74B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7F74B7" w:rsidRPr="007808D8" w:rsidRDefault="007F74B7" w:rsidP="007F74B7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Календарно-т</w:t>
      </w:r>
      <w:r w:rsidRPr="007808D8">
        <w:rPr>
          <w:b/>
          <w:sz w:val="28"/>
          <w:szCs w:val="28"/>
        </w:rPr>
        <w:t>ематический план</w:t>
      </w:r>
    </w:p>
    <w:p w:rsidR="007F74B7" w:rsidRPr="007808D8" w:rsidRDefault="007F74B7" w:rsidP="007F74B7">
      <w:pPr>
        <w:spacing w:line="240" w:lineRule="auto"/>
        <w:contextualSpacing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35"/>
        <w:gridCol w:w="7116"/>
        <w:gridCol w:w="985"/>
        <w:gridCol w:w="1101"/>
      </w:tblGrid>
      <w:tr w:rsidR="007F74B7" w:rsidRPr="007808D8" w:rsidTr="007F74B7">
        <w:trPr>
          <w:trHeight w:val="1401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 xml:space="preserve">№ </w:t>
            </w:r>
          </w:p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п/п</w:t>
            </w:r>
          </w:p>
        </w:tc>
        <w:tc>
          <w:tcPr>
            <w:tcW w:w="7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textDirection w:val="btLr"/>
          </w:tcPr>
          <w:p w:rsidR="007F74B7" w:rsidRDefault="007F74B7" w:rsidP="007F74B7">
            <w:pPr>
              <w:spacing w:line="240" w:lineRule="auto"/>
              <w:ind w:left="113" w:right="113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  <w:p w:rsidR="007F74B7" w:rsidRPr="007808D8" w:rsidRDefault="007F74B7" w:rsidP="007F74B7">
            <w:pPr>
              <w:spacing w:line="240" w:lineRule="auto"/>
              <w:ind w:left="113" w:right="113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</w:tcPr>
          <w:p w:rsidR="007F74B7" w:rsidRPr="007808D8" w:rsidRDefault="007F74B7" w:rsidP="007F74B7">
            <w:pPr>
              <w:spacing w:line="240" w:lineRule="auto"/>
              <w:ind w:left="113" w:right="113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</w:tr>
      <w:tr w:rsidR="007F74B7" w:rsidRPr="007808D8" w:rsidTr="007F74B7">
        <w:trPr>
          <w:trHeight w:val="145"/>
        </w:trPr>
        <w:tc>
          <w:tcPr>
            <w:tcW w:w="83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7808D8">
              <w:rPr>
                <w:b/>
                <w:sz w:val="28"/>
                <w:szCs w:val="28"/>
              </w:rPr>
              <w:t>Введение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96563C" w:rsidP="007F74B7">
            <w:pPr>
              <w:spacing w:line="240" w:lineRule="auto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</w:tr>
      <w:tr w:rsidR="007F74B7" w:rsidRPr="007808D8" w:rsidTr="007F74B7">
        <w:trPr>
          <w:trHeight w:val="145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 xml:space="preserve">1 </w:t>
            </w:r>
          </w:p>
        </w:tc>
        <w:tc>
          <w:tcPr>
            <w:tcW w:w="7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 xml:space="preserve">Стартовая работа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96563C" w:rsidP="007F74B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7F74B7" w:rsidRPr="007808D8" w:rsidTr="007F74B7">
        <w:trPr>
          <w:trHeight w:val="145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2</w:t>
            </w:r>
          </w:p>
        </w:tc>
        <w:tc>
          <w:tcPr>
            <w:tcW w:w="7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Анализ. Работа над ошибками.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96563C" w:rsidP="007F74B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7F74B7" w:rsidRPr="007808D8" w:rsidTr="007F74B7">
        <w:trPr>
          <w:trHeight w:val="276"/>
        </w:trPr>
        <w:tc>
          <w:tcPr>
            <w:tcW w:w="83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7808D8">
              <w:rPr>
                <w:b/>
                <w:sz w:val="28"/>
                <w:szCs w:val="28"/>
              </w:rPr>
              <w:t>Трудные вопросы из раздела «Фонетика и графика».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96563C" w:rsidP="007F74B7">
            <w:pPr>
              <w:spacing w:line="240" w:lineRule="auto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</w:tr>
      <w:tr w:rsidR="007F74B7" w:rsidRPr="007808D8" w:rsidTr="007F74B7">
        <w:trPr>
          <w:trHeight w:val="312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3</w:t>
            </w:r>
          </w:p>
        </w:tc>
        <w:tc>
          <w:tcPr>
            <w:tcW w:w="7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Фонетика как раздел науки о языке. Выразительные средства русской фонетики. Орфоэпические нормы.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A06BE2" w:rsidP="007F74B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7F74B7" w:rsidRPr="007808D8" w:rsidTr="007F74B7">
        <w:trPr>
          <w:trHeight w:val="312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4</w:t>
            </w:r>
          </w:p>
        </w:tc>
        <w:tc>
          <w:tcPr>
            <w:tcW w:w="7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Практическая работа с включением заданий из ЕГЭ.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A06BE2" w:rsidP="007F74B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7F74B7" w:rsidRPr="007808D8" w:rsidTr="007F74B7">
        <w:trPr>
          <w:trHeight w:val="242"/>
        </w:trPr>
        <w:tc>
          <w:tcPr>
            <w:tcW w:w="83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7808D8">
              <w:rPr>
                <w:b/>
                <w:sz w:val="28"/>
                <w:szCs w:val="28"/>
              </w:rPr>
              <w:t>Трудные вопросы из раздела «Лексика и фразеология».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A06BE2" w:rsidP="007F74B7">
            <w:pPr>
              <w:spacing w:line="240" w:lineRule="auto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</w:tr>
      <w:tr w:rsidR="007F74B7" w:rsidRPr="007808D8" w:rsidTr="007F74B7">
        <w:trPr>
          <w:trHeight w:val="145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5</w:t>
            </w:r>
          </w:p>
        </w:tc>
        <w:tc>
          <w:tcPr>
            <w:tcW w:w="7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 xml:space="preserve">Отличие многозначных слов от омонимов.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A06BE2" w:rsidP="007F74B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7F74B7" w:rsidRPr="007808D8" w:rsidTr="007F74B7">
        <w:trPr>
          <w:trHeight w:val="288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6</w:t>
            </w:r>
          </w:p>
        </w:tc>
        <w:tc>
          <w:tcPr>
            <w:tcW w:w="7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Паронимы. Контекстные синонимы и антонимы.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A06BE2" w:rsidP="007F74B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7F74B7" w:rsidRPr="007808D8" w:rsidTr="007F74B7">
        <w:trPr>
          <w:trHeight w:val="145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 xml:space="preserve"> 7</w:t>
            </w:r>
          </w:p>
        </w:tc>
        <w:tc>
          <w:tcPr>
            <w:tcW w:w="7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Практическая работа с включением заданий из ЕГЭ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A06BE2" w:rsidP="007F74B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7F74B7" w:rsidRPr="007808D8" w:rsidTr="007F74B7">
        <w:trPr>
          <w:trHeight w:val="145"/>
        </w:trPr>
        <w:tc>
          <w:tcPr>
            <w:tcW w:w="83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7808D8">
              <w:rPr>
                <w:b/>
                <w:sz w:val="28"/>
                <w:szCs w:val="28"/>
              </w:rPr>
              <w:t>Трудные вопросы из раздела «Морфемика и словообразование».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A06BE2" w:rsidP="007F74B7">
            <w:pPr>
              <w:spacing w:line="240" w:lineRule="auto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</w:tr>
      <w:tr w:rsidR="007F74B7" w:rsidRPr="007808D8" w:rsidTr="007F74B7">
        <w:trPr>
          <w:trHeight w:val="145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8</w:t>
            </w:r>
          </w:p>
        </w:tc>
        <w:tc>
          <w:tcPr>
            <w:tcW w:w="7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Слова с нулевым окончанием. Слова, не имеющие окончаний. Способы словообразования.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A06BE2" w:rsidP="007F74B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7F74B7" w:rsidRPr="007808D8" w:rsidTr="007F74B7">
        <w:trPr>
          <w:trHeight w:val="145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9</w:t>
            </w:r>
          </w:p>
        </w:tc>
        <w:tc>
          <w:tcPr>
            <w:tcW w:w="7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Практическая работа с включением заданий из ЕГЭ.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A06BE2" w:rsidP="007F74B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7F74B7" w:rsidRPr="007808D8" w:rsidTr="007F74B7">
        <w:trPr>
          <w:trHeight w:val="145"/>
        </w:trPr>
        <w:tc>
          <w:tcPr>
            <w:tcW w:w="83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7808D8">
              <w:rPr>
                <w:b/>
                <w:sz w:val="28"/>
                <w:szCs w:val="28"/>
              </w:rPr>
              <w:t>Трудные вопросы из раздела «Грамматика. Морфология».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A06BE2" w:rsidP="007F74B7">
            <w:pPr>
              <w:spacing w:line="240" w:lineRule="auto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</w:tr>
      <w:tr w:rsidR="007F74B7" w:rsidRPr="007808D8" w:rsidTr="007F74B7">
        <w:trPr>
          <w:trHeight w:val="509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10</w:t>
            </w:r>
          </w:p>
        </w:tc>
        <w:tc>
          <w:tcPr>
            <w:tcW w:w="7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Именные части речи: существительное, прилагательное.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A06BE2" w:rsidP="007F74B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7F74B7" w:rsidRPr="007808D8" w:rsidTr="007F74B7">
        <w:trPr>
          <w:trHeight w:val="292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11</w:t>
            </w:r>
          </w:p>
        </w:tc>
        <w:tc>
          <w:tcPr>
            <w:tcW w:w="7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Именные части речи:   местоимение, числительное.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A06BE2" w:rsidP="007F74B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7F74B7" w:rsidRPr="007808D8" w:rsidTr="007F74B7">
        <w:trPr>
          <w:trHeight w:val="145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12</w:t>
            </w:r>
          </w:p>
        </w:tc>
        <w:tc>
          <w:tcPr>
            <w:tcW w:w="7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Глагол, причастие, деепричастие, наречие.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A06BE2" w:rsidP="007F74B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7F74B7" w:rsidRPr="007808D8" w:rsidTr="007F74B7">
        <w:trPr>
          <w:trHeight w:val="164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13</w:t>
            </w:r>
          </w:p>
        </w:tc>
        <w:tc>
          <w:tcPr>
            <w:tcW w:w="7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Служебные части речи.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078E5" w:rsidP="007F74B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7F74B7" w:rsidRPr="007808D8" w:rsidTr="007F74B7">
        <w:trPr>
          <w:trHeight w:val="243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14</w:t>
            </w:r>
          </w:p>
        </w:tc>
        <w:tc>
          <w:tcPr>
            <w:tcW w:w="7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Практическая работа с включение заданий из ЕГЭ.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078E5" w:rsidP="007F74B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7F74B7" w:rsidRPr="007808D8" w:rsidTr="007F74B7">
        <w:trPr>
          <w:trHeight w:val="322"/>
        </w:trPr>
        <w:tc>
          <w:tcPr>
            <w:tcW w:w="83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7808D8">
              <w:rPr>
                <w:b/>
                <w:sz w:val="28"/>
                <w:szCs w:val="28"/>
              </w:rPr>
              <w:t>Трудные вопросы из раздела «Грамматика. Синтаксис».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078E5" w:rsidP="007F74B7">
            <w:pPr>
              <w:spacing w:line="240" w:lineRule="auto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</w:tr>
      <w:tr w:rsidR="007F74B7" w:rsidRPr="007808D8" w:rsidTr="007F74B7">
        <w:trPr>
          <w:trHeight w:val="145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15</w:t>
            </w:r>
          </w:p>
        </w:tc>
        <w:tc>
          <w:tcPr>
            <w:tcW w:w="7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Словосочетание и предложение. Характеристика простого предложения. Виды односоставных предложений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078E5" w:rsidP="007F74B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7F74B7" w:rsidRPr="007808D8" w:rsidTr="007F74B7">
        <w:trPr>
          <w:trHeight w:val="547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16</w:t>
            </w:r>
          </w:p>
        </w:tc>
        <w:tc>
          <w:tcPr>
            <w:tcW w:w="7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Главные члены предложения. Способы выражения подлежащего. Виды сказуемых. Отличие сказуемого составного глагольного от составного именного.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078E5" w:rsidP="007F74B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7F74B7" w:rsidRPr="007808D8" w:rsidTr="007F74B7">
        <w:trPr>
          <w:trHeight w:val="329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17</w:t>
            </w:r>
          </w:p>
        </w:tc>
        <w:tc>
          <w:tcPr>
            <w:tcW w:w="7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Второстепенные члены предложения: дополнение, определение, обстоятельство.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078E5" w:rsidP="007F74B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7F74B7" w:rsidRPr="007808D8" w:rsidTr="007F74B7">
        <w:trPr>
          <w:trHeight w:val="640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18</w:t>
            </w:r>
          </w:p>
        </w:tc>
        <w:tc>
          <w:tcPr>
            <w:tcW w:w="7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Однородные члены предложения. Однородные и неоднородные определения. Приложение.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078E5" w:rsidP="007F74B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7F74B7" w:rsidRPr="007808D8" w:rsidTr="007F74B7">
        <w:trPr>
          <w:trHeight w:val="352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 xml:space="preserve">19 </w:t>
            </w:r>
          </w:p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 xml:space="preserve">Обособленные члены предложения: определение, приложение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078E5" w:rsidP="007F74B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7F74B7" w:rsidRPr="007808D8" w:rsidTr="007F74B7">
        <w:trPr>
          <w:trHeight w:val="352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20</w:t>
            </w:r>
          </w:p>
        </w:tc>
        <w:tc>
          <w:tcPr>
            <w:tcW w:w="7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Обособленные члены предложения: обстоятельство, дополнения.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078E5" w:rsidP="007F74B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7F74B7" w:rsidRPr="007808D8" w:rsidTr="007F74B7">
        <w:trPr>
          <w:trHeight w:val="163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21</w:t>
            </w:r>
          </w:p>
        </w:tc>
        <w:tc>
          <w:tcPr>
            <w:tcW w:w="7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Обращения, вводные слова и вставные конструкции.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078E5" w:rsidP="007F74B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7F74B7" w:rsidRPr="007808D8" w:rsidTr="007F74B7">
        <w:trPr>
          <w:trHeight w:val="163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22</w:t>
            </w:r>
          </w:p>
        </w:tc>
        <w:tc>
          <w:tcPr>
            <w:tcW w:w="7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Сложное предложение. Виды сложных предложений.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078E5" w:rsidP="007F74B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7F74B7" w:rsidRPr="007808D8" w:rsidTr="007F74B7">
        <w:trPr>
          <w:trHeight w:val="274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lastRenderedPageBreak/>
              <w:t>23</w:t>
            </w:r>
          </w:p>
        </w:tc>
        <w:tc>
          <w:tcPr>
            <w:tcW w:w="7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Виды сложноподчинённых предложений.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078E5" w:rsidP="007F74B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7F74B7" w:rsidRPr="007808D8" w:rsidTr="007F74B7">
        <w:trPr>
          <w:trHeight w:val="377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24</w:t>
            </w:r>
          </w:p>
        </w:tc>
        <w:tc>
          <w:tcPr>
            <w:tcW w:w="7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Сложные предложения с различными видами связи.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F5048D" w:rsidP="007F74B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7F74B7" w:rsidRPr="007808D8" w:rsidTr="007F74B7">
        <w:trPr>
          <w:trHeight w:val="109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25</w:t>
            </w:r>
          </w:p>
        </w:tc>
        <w:tc>
          <w:tcPr>
            <w:tcW w:w="7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Практическая работа с включением заданий из ЕГЭ.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F5048D" w:rsidP="007F74B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7F74B7" w:rsidRPr="007808D8" w:rsidTr="007F74B7">
        <w:trPr>
          <w:trHeight w:val="176"/>
        </w:trPr>
        <w:tc>
          <w:tcPr>
            <w:tcW w:w="83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7808D8">
              <w:rPr>
                <w:b/>
                <w:sz w:val="28"/>
                <w:szCs w:val="28"/>
              </w:rPr>
              <w:t>Трудные вопросы из раздела «Орфография».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F5048D" w:rsidP="007F74B7">
            <w:pPr>
              <w:spacing w:line="240" w:lineRule="auto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</w:tr>
      <w:tr w:rsidR="007F74B7" w:rsidRPr="007808D8" w:rsidTr="007F74B7">
        <w:trPr>
          <w:trHeight w:val="164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26</w:t>
            </w:r>
          </w:p>
        </w:tc>
        <w:tc>
          <w:tcPr>
            <w:tcW w:w="7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 xml:space="preserve">Слитное, раздельное, дефисное написание наречий.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F5048D" w:rsidP="007F74B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7F74B7" w:rsidRPr="007808D8" w:rsidTr="007F74B7">
        <w:trPr>
          <w:trHeight w:val="229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27</w:t>
            </w:r>
          </w:p>
        </w:tc>
        <w:tc>
          <w:tcPr>
            <w:tcW w:w="7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 xml:space="preserve">Правописание </w:t>
            </w:r>
            <w:r w:rsidRPr="007808D8">
              <w:rPr>
                <w:i/>
                <w:sz w:val="28"/>
                <w:szCs w:val="28"/>
              </w:rPr>
              <w:t>Н</w:t>
            </w:r>
            <w:r w:rsidRPr="007808D8">
              <w:rPr>
                <w:sz w:val="28"/>
                <w:szCs w:val="28"/>
              </w:rPr>
              <w:t xml:space="preserve"> и </w:t>
            </w:r>
            <w:r w:rsidRPr="007808D8">
              <w:rPr>
                <w:i/>
                <w:sz w:val="28"/>
                <w:szCs w:val="28"/>
              </w:rPr>
              <w:t>НН</w:t>
            </w:r>
            <w:r w:rsidRPr="007808D8">
              <w:rPr>
                <w:sz w:val="28"/>
                <w:szCs w:val="28"/>
              </w:rPr>
              <w:t xml:space="preserve"> в различных частях речи.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F5048D" w:rsidP="007F74B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7F74B7" w:rsidRPr="007808D8" w:rsidTr="007F74B7">
        <w:trPr>
          <w:trHeight w:val="274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28</w:t>
            </w:r>
          </w:p>
        </w:tc>
        <w:tc>
          <w:tcPr>
            <w:tcW w:w="7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 xml:space="preserve">Слитное и раздельное написание </w:t>
            </w:r>
            <w:r w:rsidRPr="007808D8">
              <w:rPr>
                <w:i/>
                <w:sz w:val="28"/>
                <w:szCs w:val="28"/>
              </w:rPr>
              <w:t>НЕ</w:t>
            </w:r>
            <w:r w:rsidRPr="007808D8">
              <w:rPr>
                <w:sz w:val="28"/>
                <w:szCs w:val="28"/>
              </w:rPr>
              <w:t xml:space="preserve"> с разными частями речи.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F5048D" w:rsidP="007F74B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7F74B7" w:rsidRPr="007808D8" w:rsidTr="007F74B7">
        <w:trPr>
          <w:trHeight w:val="274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29</w:t>
            </w:r>
          </w:p>
        </w:tc>
        <w:tc>
          <w:tcPr>
            <w:tcW w:w="7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Правописание производных предлогов и союзов.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F5048D" w:rsidP="007F74B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7F74B7" w:rsidRPr="007808D8" w:rsidTr="007F74B7">
        <w:trPr>
          <w:trHeight w:val="274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30</w:t>
            </w:r>
          </w:p>
        </w:tc>
        <w:tc>
          <w:tcPr>
            <w:tcW w:w="7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i/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 xml:space="preserve">Разграничение на письме частиц </w:t>
            </w:r>
            <w:r w:rsidRPr="007808D8">
              <w:rPr>
                <w:i/>
                <w:sz w:val="28"/>
                <w:szCs w:val="28"/>
              </w:rPr>
              <w:t>НЕ</w:t>
            </w:r>
            <w:r w:rsidRPr="007808D8">
              <w:rPr>
                <w:sz w:val="28"/>
                <w:szCs w:val="28"/>
              </w:rPr>
              <w:t xml:space="preserve"> и </w:t>
            </w:r>
            <w:r w:rsidRPr="007808D8">
              <w:rPr>
                <w:i/>
                <w:sz w:val="28"/>
                <w:szCs w:val="28"/>
              </w:rPr>
              <w:t>НИ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F5048D" w:rsidP="007F74B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7F74B7" w:rsidRPr="007808D8" w:rsidTr="007F74B7">
        <w:trPr>
          <w:trHeight w:val="274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31</w:t>
            </w:r>
          </w:p>
        </w:tc>
        <w:tc>
          <w:tcPr>
            <w:tcW w:w="7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Практическая работа с включением заданий из ЕГЭ.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F5048D" w:rsidP="007F74B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7F74B7" w:rsidRPr="007808D8" w:rsidTr="007F74B7">
        <w:trPr>
          <w:trHeight w:val="274"/>
        </w:trPr>
        <w:tc>
          <w:tcPr>
            <w:tcW w:w="83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7808D8">
              <w:rPr>
                <w:b/>
                <w:sz w:val="28"/>
                <w:szCs w:val="28"/>
              </w:rPr>
              <w:t>Трудные вопросы из раздела «Речь. Культура речи»».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F5048D" w:rsidP="007F74B7">
            <w:pPr>
              <w:spacing w:line="240" w:lineRule="auto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</w:tr>
      <w:tr w:rsidR="007F74B7" w:rsidRPr="007808D8" w:rsidTr="007F74B7">
        <w:trPr>
          <w:trHeight w:val="274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32</w:t>
            </w:r>
          </w:p>
        </w:tc>
        <w:tc>
          <w:tcPr>
            <w:tcW w:w="7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Языковые нормы: орфоэпические, лексические, морфологические, синтаксические.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F5048D" w:rsidP="007F74B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7F74B7" w:rsidRPr="007808D8" w:rsidTr="007F74B7">
        <w:trPr>
          <w:trHeight w:val="274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33</w:t>
            </w:r>
          </w:p>
        </w:tc>
        <w:tc>
          <w:tcPr>
            <w:tcW w:w="7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Выразительность русской речи: тропы, стилистические фигуры.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F5048D" w:rsidP="007F74B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7F74B7" w:rsidRPr="007808D8" w:rsidTr="007F74B7">
        <w:trPr>
          <w:trHeight w:val="274"/>
        </w:trPr>
        <w:tc>
          <w:tcPr>
            <w:tcW w:w="83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7808D8">
              <w:rPr>
                <w:b/>
                <w:sz w:val="28"/>
                <w:szCs w:val="28"/>
              </w:rPr>
              <w:t>Итоговое занятие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F5048D" w:rsidP="007F74B7">
            <w:pPr>
              <w:spacing w:line="240" w:lineRule="auto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</w:tr>
      <w:tr w:rsidR="007F74B7" w:rsidRPr="007808D8" w:rsidTr="007F74B7">
        <w:trPr>
          <w:trHeight w:val="274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34</w:t>
            </w:r>
          </w:p>
        </w:tc>
        <w:tc>
          <w:tcPr>
            <w:tcW w:w="7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7808D8">
              <w:rPr>
                <w:sz w:val="28"/>
                <w:szCs w:val="28"/>
              </w:rPr>
              <w:t>Практическая работа с включением заданий из ЕГЭ (Комплексный анализ текста)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F5048D" w:rsidP="007F74B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7F74B7" w:rsidRPr="007808D8" w:rsidTr="007F74B7">
        <w:trPr>
          <w:trHeight w:val="274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7808D8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74B7" w:rsidRPr="007808D8" w:rsidRDefault="00F5048D" w:rsidP="007F74B7">
            <w:pPr>
              <w:spacing w:line="240" w:lineRule="auto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F74B7" w:rsidRPr="007808D8" w:rsidRDefault="007F74B7" w:rsidP="007F74B7">
            <w:pPr>
              <w:spacing w:line="24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</w:tr>
    </w:tbl>
    <w:p w:rsidR="007F74B7" w:rsidRPr="007808D8" w:rsidRDefault="007F74B7" w:rsidP="007F74B7">
      <w:pPr>
        <w:spacing w:line="240" w:lineRule="auto"/>
        <w:contextualSpacing/>
        <w:jc w:val="both"/>
        <w:rPr>
          <w:sz w:val="28"/>
          <w:szCs w:val="28"/>
        </w:rPr>
      </w:pPr>
    </w:p>
    <w:p w:rsidR="007F74B7" w:rsidRDefault="007F74B7" w:rsidP="007F74B7">
      <w:pPr>
        <w:spacing w:line="240" w:lineRule="auto"/>
        <w:contextualSpacing/>
        <w:jc w:val="both"/>
        <w:rPr>
          <w:sz w:val="28"/>
          <w:szCs w:val="28"/>
        </w:rPr>
      </w:pPr>
    </w:p>
    <w:p w:rsidR="007F74B7" w:rsidRDefault="007F74B7" w:rsidP="007F74B7">
      <w:pPr>
        <w:spacing w:line="240" w:lineRule="auto"/>
        <w:contextualSpacing/>
        <w:jc w:val="both"/>
        <w:rPr>
          <w:sz w:val="28"/>
          <w:szCs w:val="28"/>
        </w:rPr>
      </w:pPr>
    </w:p>
    <w:p w:rsidR="007F74B7" w:rsidRDefault="007F74B7" w:rsidP="007F74B7">
      <w:pPr>
        <w:spacing w:line="240" w:lineRule="auto"/>
        <w:contextualSpacing/>
        <w:jc w:val="both"/>
        <w:rPr>
          <w:sz w:val="28"/>
          <w:szCs w:val="28"/>
        </w:rPr>
      </w:pPr>
    </w:p>
    <w:p w:rsidR="007F74B7" w:rsidRDefault="007F74B7" w:rsidP="007F74B7">
      <w:pPr>
        <w:spacing w:line="240" w:lineRule="auto"/>
        <w:contextualSpacing/>
        <w:jc w:val="both"/>
        <w:rPr>
          <w:sz w:val="28"/>
          <w:szCs w:val="28"/>
        </w:rPr>
      </w:pPr>
    </w:p>
    <w:p w:rsidR="007F74B7" w:rsidRDefault="007F74B7" w:rsidP="007F74B7">
      <w:pPr>
        <w:spacing w:line="240" w:lineRule="auto"/>
        <w:contextualSpacing/>
        <w:jc w:val="both"/>
        <w:rPr>
          <w:sz w:val="28"/>
          <w:szCs w:val="28"/>
        </w:rPr>
      </w:pPr>
    </w:p>
    <w:p w:rsidR="007F74B7" w:rsidRDefault="007F74B7" w:rsidP="007F74B7">
      <w:pPr>
        <w:spacing w:line="240" w:lineRule="auto"/>
        <w:contextualSpacing/>
        <w:jc w:val="both"/>
        <w:rPr>
          <w:sz w:val="28"/>
          <w:szCs w:val="28"/>
        </w:rPr>
      </w:pPr>
    </w:p>
    <w:p w:rsidR="007F74B7" w:rsidRDefault="007F74B7" w:rsidP="007F74B7">
      <w:pPr>
        <w:spacing w:line="240" w:lineRule="auto"/>
        <w:contextualSpacing/>
        <w:jc w:val="both"/>
        <w:rPr>
          <w:sz w:val="28"/>
          <w:szCs w:val="28"/>
        </w:rPr>
      </w:pPr>
    </w:p>
    <w:p w:rsidR="007F74B7" w:rsidRDefault="007F74B7" w:rsidP="007F74B7">
      <w:pPr>
        <w:spacing w:line="240" w:lineRule="auto"/>
        <w:contextualSpacing/>
        <w:jc w:val="both"/>
        <w:rPr>
          <w:sz w:val="28"/>
          <w:szCs w:val="28"/>
        </w:rPr>
      </w:pPr>
    </w:p>
    <w:p w:rsidR="007F74B7" w:rsidRDefault="007F74B7" w:rsidP="007F74B7">
      <w:pPr>
        <w:spacing w:line="240" w:lineRule="auto"/>
        <w:contextualSpacing/>
        <w:jc w:val="both"/>
        <w:rPr>
          <w:sz w:val="28"/>
          <w:szCs w:val="28"/>
        </w:rPr>
      </w:pPr>
    </w:p>
    <w:p w:rsidR="007F74B7" w:rsidRDefault="007F74B7" w:rsidP="007F74B7">
      <w:pPr>
        <w:spacing w:line="240" w:lineRule="auto"/>
        <w:contextualSpacing/>
        <w:jc w:val="both"/>
        <w:rPr>
          <w:sz w:val="28"/>
          <w:szCs w:val="28"/>
        </w:rPr>
      </w:pPr>
    </w:p>
    <w:p w:rsidR="007F74B7" w:rsidRDefault="007F74B7" w:rsidP="007F74B7">
      <w:pPr>
        <w:spacing w:line="240" w:lineRule="auto"/>
        <w:contextualSpacing/>
        <w:jc w:val="both"/>
        <w:rPr>
          <w:sz w:val="28"/>
          <w:szCs w:val="28"/>
        </w:rPr>
      </w:pPr>
    </w:p>
    <w:p w:rsidR="007F74B7" w:rsidRDefault="007F74B7" w:rsidP="007F74B7">
      <w:pPr>
        <w:spacing w:line="240" w:lineRule="auto"/>
        <w:contextualSpacing/>
        <w:jc w:val="both"/>
        <w:rPr>
          <w:sz w:val="28"/>
          <w:szCs w:val="28"/>
        </w:rPr>
      </w:pPr>
    </w:p>
    <w:p w:rsidR="007F74B7" w:rsidRDefault="007F74B7" w:rsidP="007F74B7">
      <w:pPr>
        <w:spacing w:line="240" w:lineRule="auto"/>
        <w:contextualSpacing/>
        <w:jc w:val="both"/>
        <w:rPr>
          <w:sz w:val="28"/>
          <w:szCs w:val="28"/>
        </w:rPr>
      </w:pPr>
    </w:p>
    <w:p w:rsidR="007F74B7" w:rsidRDefault="007F74B7" w:rsidP="007F74B7">
      <w:pPr>
        <w:spacing w:line="240" w:lineRule="auto"/>
        <w:contextualSpacing/>
        <w:jc w:val="both"/>
        <w:rPr>
          <w:sz w:val="28"/>
          <w:szCs w:val="28"/>
        </w:rPr>
      </w:pPr>
    </w:p>
    <w:p w:rsidR="007F74B7" w:rsidRDefault="007F74B7" w:rsidP="007F74B7">
      <w:pPr>
        <w:spacing w:line="240" w:lineRule="auto"/>
        <w:contextualSpacing/>
        <w:jc w:val="both"/>
        <w:rPr>
          <w:sz w:val="28"/>
          <w:szCs w:val="28"/>
        </w:rPr>
      </w:pPr>
    </w:p>
    <w:p w:rsidR="007F74B7" w:rsidRDefault="007F74B7" w:rsidP="007F74B7">
      <w:pPr>
        <w:spacing w:line="240" w:lineRule="auto"/>
        <w:contextualSpacing/>
        <w:jc w:val="both"/>
        <w:rPr>
          <w:sz w:val="28"/>
          <w:szCs w:val="28"/>
        </w:rPr>
      </w:pPr>
    </w:p>
    <w:p w:rsidR="007F74B7" w:rsidRDefault="007F74B7" w:rsidP="007F74B7">
      <w:pPr>
        <w:spacing w:line="240" w:lineRule="auto"/>
        <w:contextualSpacing/>
        <w:jc w:val="both"/>
        <w:rPr>
          <w:sz w:val="28"/>
          <w:szCs w:val="28"/>
        </w:rPr>
      </w:pPr>
    </w:p>
    <w:p w:rsidR="007F74B7" w:rsidRDefault="007F74B7" w:rsidP="007F74B7">
      <w:pPr>
        <w:spacing w:line="240" w:lineRule="auto"/>
        <w:contextualSpacing/>
        <w:jc w:val="both"/>
        <w:rPr>
          <w:sz w:val="28"/>
          <w:szCs w:val="28"/>
        </w:rPr>
      </w:pPr>
    </w:p>
    <w:p w:rsidR="007F74B7" w:rsidRDefault="007F74B7" w:rsidP="007F74B7">
      <w:pPr>
        <w:spacing w:line="240" w:lineRule="auto"/>
        <w:contextualSpacing/>
        <w:jc w:val="both"/>
        <w:rPr>
          <w:sz w:val="28"/>
          <w:szCs w:val="28"/>
        </w:rPr>
      </w:pPr>
    </w:p>
    <w:p w:rsidR="007F74B7" w:rsidRDefault="007F74B7" w:rsidP="007F74B7">
      <w:pPr>
        <w:spacing w:line="240" w:lineRule="auto"/>
        <w:contextualSpacing/>
        <w:jc w:val="both"/>
        <w:rPr>
          <w:sz w:val="28"/>
          <w:szCs w:val="28"/>
        </w:rPr>
      </w:pPr>
    </w:p>
    <w:p w:rsidR="007F74B7" w:rsidRDefault="007F74B7" w:rsidP="007F74B7">
      <w:pPr>
        <w:spacing w:line="240" w:lineRule="auto"/>
        <w:contextualSpacing/>
        <w:jc w:val="both"/>
        <w:rPr>
          <w:sz w:val="28"/>
          <w:szCs w:val="28"/>
        </w:rPr>
      </w:pPr>
    </w:p>
    <w:p w:rsidR="007F74B7" w:rsidRDefault="007F74B7" w:rsidP="007F74B7">
      <w:pPr>
        <w:spacing w:line="240" w:lineRule="auto"/>
        <w:contextualSpacing/>
        <w:jc w:val="both"/>
        <w:rPr>
          <w:sz w:val="28"/>
          <w:szCs w:val="28"/>
        </w:rPr>
      </w:pPr>
    </w:p>
    <w:p w:rsidR="007F74B7" w:rsidRDefault="007F74B7" w:rsidP="007F74B7">
      <w:pPr>
        <w:spacing w:line="240" w:lineRule="auto"/>
        <w:contextualSpacing/>
        <w:jc w:val="both"/>
        <w:rPr>
          <w:sz w:val="28"/>
          <w:szCs w:val="28"/>
        </w:rPr>
      </w:pPr>
    </w:p>
    <w:p w:rsidR="007F74B7" w:rsidRDefault="007F74B7" w:rsidP="007F74B7">
      <w:pPr>
        <w:spacing w:line="240" w:lineRule="auto"/>
        <w:contextualSpacing/>
        <w:jc w:val="both"/>
        <w:rPr>
          <w:sz w:val="28"/>
          <w:szCs w:val="28"/>
        </w:rPr>
      </w:pPr>
    </w:p>
    <w:p w:rsidR="007F74B7" w:rsidRDefault="007F74B7" w:rsidP="007F74B7">
      <w:pPr>
        <w:spacing w:line="240" w:lineRule="auto"/>
        <w:contextualSpacing/>
        <w:jc w:val="both"/>
        <w:rPr>
          <w:sz w:val="28"/>
          <w:szCs w:val="28"/>
        </w:rPr>
      </w:pPr>
    </w:p>
    <w:p w:rsidR="007F74B7" w:rsidRPr="00AD1296" w:rsidRDefault="007F74B7" w:rsidP="007F74B7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AD1296">
        <w:rPr>
          <w:b/>
          <w:sz w:val="28"/>
          <w:szCs w:val="28"/>
        </w:rPr>
        <w:lastRenderedPageBreak/>
        <w:t>11 класс</w:t>
      </w:r>
    </w:p>
    <w:p w:rsidR="007F74B7" w:rsidRDefault="007F74B7" w:rsidP="007F74B7">
      <w:pPr>
        <w:spacing w:line="240" w:lineRule="auto"/>
        <w:contextualSpacing/>
        <w:jc w:val="both"/>
        <w:rPr>
          <w:sz w:val="28"/>
          <w:szCs w:val="28"/>
        </w:rPr>
      </w:pPr>
    </w:p>
    <w:p w:rsidR="007F74B7" w:rsidRPr="00AD1296" w:rsidRDefault="007F74B7" w:rsidP="007F74B7">
      <w:pPr>
        <w:autoSpaceDE w:val="0"/>
        <w:autoSpaceDN w:val="0"/>
        <w:adjustRightInd w:val="0"/>
        <w:spacing w:after="120" w:line="240" w:lineRule="auto"/>
        <w:ind w:firstLine="426"/>
        <w:contextualSpacing/>
        <w:jc w:val="center"/>
        <w:rPr>
          <w:rFonts w:eastAsiaTheme="minorHAnsi"/>
          <w:b/>
          <w:sz w:val="28"/>
          <w:szCs w:val="28"/>
        </w:rPr>
      </w:pPr>
      <w:r w:rsidRPr="00AD1296">
        <w:rPr>
          <w:rFonts w:eastAsiaTheme="minorHAnsi"/>
          <w:b/>
          <w:sz w:val="28"/>
          <w:szCs w:val="28"/>
        </w:rPr>
        <w:t>Планируемые результаты освоения программы:</w:t>
      </w:r>
    </w:p>
    <w:p w:rsidR="007F74B7" w:rsidRPr="00AD1296" w:rsidRDefault="007F74B7" w:rsidP="007F74B7">
      <w:pPr>
        <w:autoSpaceDE w:val="0"/>
        <w:autoSpaceDN w:val="0"/>
        <w:adjustRightInd w:val="0"/>
        <w:spacing w:after="120" w:line="240" w:lineRule="auto"/>
        <w:ind w:firstLine="426"/>
        <w:contextualSpacing/>
        <w:jc w:val="center"/>
        <w:rPr>
          <w:rFonts w:eastAsiaTheme="minorHAnsi"/>
          <w:b/>
          <w:sz w:val="28"/>
          <w:szCs w:val="28"/>
        </w:rPr>
      </w:pPr>
    </w:p>
    <w:p w:rsidR="007F74B7" w:rsidRPr="00AD1296" w:rsidRDefault="007F74B7" w:rsidP="007F74B7">
      <w:pPr>
        <w:autoSpaceDE w:val="0"/>
        <w:autoSpaceDN w:val="0"/>
        <w:adjustRightInd w:val="0"/>
        <w:spacing w:after="120" w:line="240" w:lineRule="auto"/>
        <w:ind w:firstLine="426"/>
        <w:rPr>
          <w:rFonts w:eastAsiaTheme="minorHAnsi"/>
          <w:sz w:val="28"/>
          <w:szCs w:val="28"/>
        </w:rPr>
      </w:pPr>
      <w:r w:rsidRPr="00AD1296">
        <w:rPr>
          <w:rFonts w:eastAsiaTheme="minorHAnsi"/>
          <w:sz w:val="28"/>
          <w:szCs w:val="28"/>
        </w:rPr>
        <w:t>По окончании реализации программы «Культура речи» планируется достижение трёх уровней воспитательных результатов внеурочной деятельности.</w:t>
      </w:r>
    </w:p>
    <w:p w:rsidR="007F74B7" w:rsidRPr="00AD1296" w:rsidRDefault="007F74B7" w:rsidP="007F74B7">
      <w:pPr>
        <w:spacing w:after="120" w:line="240" w:lineRule="auto"/>
        <w:ind w:firstLine="426"/>
        <w:jc w:val="both"/>
        <w:rPr>
          <w:color w:val="000000"/>
          <w:sz w:val="28"/>
          <w:szCs w:val="28"/>
        </w:rPr>
      </w:pPr>
      <w:r w:rsidRPr="00AD1296">
        <w:rPr>
          <w:b/>
          <w:bCs/>
          <w:color w:val="000000"/>
          <w:sz w:val="28"/>
          <w:szCs w:val="28"/>
        </w:rPr>
        <w:t>Первый уровень.</w:t>
      </w:r>
      <w:r w:rsidRPr="00AD1296">
        <w:rPr>
          <w:color w:val="000000"/>
          <w:sz w:val="28"/>
          <w:szCs w:val="28"/>
        </w:rPr>
        <w:t xml:space="preserve"> Приобретение школьником социальных знаний (об общественных нормах, об устройстве общества, о социально одобряемых и неодобряемых формах поведения в обществе и т.п.), понимание социальной реальности и повседневной жизни.</w:t>
      </w:r>
    </w:p>
    <w:p w:rsidR="007F74B7" w:rsidRPr="00AD1296" w:rsidRDefault="007F74B7" w:rsidP="007F74B7">
      <w:pPr>
        <w:spacing w:after="120" w:line="240" w:lineRule="auto"/>
        <w:ind w:firstLine="426"/>
        <w:jc w:val="both"/>
        <w:rPr>
          <w:color w:val="000000"/>
          <w:sz w:val="28"/>
          <w:szCs w:val="28"/>
        </w:rPr>
      </w:pPr>
      <w:r w:rsidRPr="00AD1296">
        <w:rPr>
          <w:b/>
          <w:bCs/>
          <w:color w:val="000000"/>
          <w:sz w:val="28"/>
          <w:szCs w:val="28"/>
        </w:rPr>
        <w:t>Второй уровень.</w:t>
      </w:r>
      <w:r w:rsidRPr="00AD1296">
        <w:rPr>
          <w:color w:val="000000"/>
          <w:sz w:val="28"/>
          <w:szCs w:val="28"/>
        </w:rPr>
        <w:t xml:space="preserve"> Получение школьником исследовательского опыта, </w:t>
      </w:r>
      <w:r w:rsidRPr="00AD1296">
        <w:rPr>
          <w:rFonts w:eastAsiaTheme="minorEastAsia"/>
          <w:sz w:val="28"/>
          <w:szCs w:val="28"/>
          <w:lang w:eastAsia="zh-TW"/>
        </w:rPr>
        <w:t>уметь размышлять над прочитанным, извлекая из него нравственные уроки.</w:t>
      </w:r>
    </w:p>
    <w:p w:rsidR="007F74B7" w:rsidRPr="00AD1296" w:rsidRDefault="007F74B7" w:rsidP="007F74B7">
      <w:pPr>
        <w:spacing w:after="120" w:line="240" w:lineRule="auto"/>
        <w:ind w:firstLine="426"/>
        <w:jc w:val="both"/>
        <w:rPr>
          <w:color w:val="000000"/>
          <w:sz w:val="28"/>
          <w:szCs w:val="28"/>
        </w:rPr>
      </w:pPr>
      <w:r w:rsidRPr="00AD1296">
        <w:rPr>
          <w:b/>
          <w:bCs/>
          <w:color w:val="000000"/>
          <w:sz w:val="28"/>
          <w:szCs w:val="28"/>
        </w:rPr>
        <w:t>Третий уровень.</w:t>
      </w:r>
      <w:r w:rsidRPr="00AD1296">
        <w:rPr>
          <w:color w:val="000000"/>
          <w:sz w:val="28"/>
          <w:szCs w:val="28"/>
        </w:rPr>
        <w:t xml:space="preserve"> Получение школьником самостоятельного опыта в анализе текстов.</w:t>
      </w:r>
    </w:p>
    <w:p w:rsidR="007F74B7" w:rsidRPr="00AD1296" w:rsidRDefault="007F74B7" w:rsidP="007F74B7">
      <w:pPr>
        <w:suppressAutoHyphens w:val="0"/>
        <w:spacing w:line="240" w:lineRule="auto"/>
        <w:ind w:left="680"/>
        <w:contextualSpacing/>
        <w:jc w:val="both"/>
        <w:rPr>
          <w:rFonts w:ascii="&amp;quot" w:hAnsi="&amp;quot"/>
          <w:b/>
          <w:sz w:val="28"/>
          <w:szCs w:val="28"/>
        </w:rPr>
      </w:pPr>
      <w:r w:rsidRPr="00AD1296">
        <w:rPr>
          <w:b/>
          <w:bCs/>
          <w:color w:val="000000"/>
          <w:sz w:val="28"/>
          <w:szCs w:val="28"/>
        </w:rPr>
        <w:t>Личностные</w:t>
      </w:r>
      <w:r w:rsidRPr="00AD1296">
        <w:rPr>
          <w:b/>
          <w:color w:val="000000"/>
          <w:sz w:val="28"/>
          <w:szCs w:val="28"/>
        </w:rPr>
        <w:t xml:space="preserve">: </w:t>
      </w:r>
    </w:p>
    <w:p w:rsidR="007F74B7" w:rsidRPr="00AD1296" w:rsidRDefault="007F74B7" w:rsidP="00F5048D">
      <w:pPr>
        <w:suppressAutoHyphens w:val="0"/>
        <w:spacing w:line="240" w:lineRule="auto"/>
        <w:ind w:firstLine="680"/>
        <w:contextualSpacing/>
        <w:jc w:val="both"/>
        <w:rPr>
          <w:rFonts w:ascii="&amp;quot" w:hAnsi="&amp;quot"/>
          <w:sz w:val="28"/>
          <w:szCs w:val="28"/>
        </w:rPr>
      </w:pPr>
      <w:r w:rsidRPr="00AD1296">
        <w:rPr>
          <w:color w:val="000000"/>
          <w:sz w:val="28"/>
          <w:szCs w:val="28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7F74B7" w:rsidRPr="00AD1296" w:rsidRDefault="007F74B7" w:rsidP="00F5048D">
      <w:pPr>
        <w:suppressAutoHyphens w:val="0"/>
        <w:spacing w:line="240" w:lineRule="auto"/>
        <w:ind w:firstLine="680"/>
        <w:contextualSpacing/>
        <w:jc w:val="both"/>
        <w:rPr>
          <w:rFonts w:ascii="&amp;quot" w:hAnsi="&amp;quot"/>
          <w:sz w:val="28"/>
          <w:szCs w:val="28"/>
        </w:rPr>
      </w:pPr>
      <w:r w:rsidRPr="00AD1296">
        <w:rPr>
          <w:color w:val="000000"/>
          <w:sz w:val="28"/>
          <w:szCs w:val="28"/>
        </w:rPr>
        <w:t>2) осознание эстетической ценности русского языка; уважительное отношение к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7F74B7" w:rsidRPr="00AD1296" w:rsidRDefault="007F74B7" w:rsidP="00F5048D">
      <w:pPr>
        <w:suppressAutoHyphens w:val="0"/>
        <w:spacing w:line="240" w:lineRule="auto"/>
        <w:ind w:firstLine="680"/>
        <w:contextualSpacing/>
        <w:jc w:val="both"/>
        <w:rPr>
          <w:color w:val="000000"/>
          <w:sz w:val="28"/>
          <w:szCs w:val="28"/>
        </w:rPr>
      </w:pPr>
      <w:r w:rsidRPr="00AD1296">
        <w:rPr>
          <w:color w:val="000000"/>
          <w:sz w:val="28"/>
          <w:szCs w:val="28"/>
        </w:rPr>
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7F74B7" w:rsidRPr="00AD1296" w:rsidRDefault="007F74B7" w:rsidP="00F5048D">
      <w:pPr>
        <w:suppressAutoHyphens w:val="0"/>
        <w:spacing w:line="240" w:lineRule="auto"/>
        <w:ind w:firstLine="680"/>
        <w:contextualSpacing/>
        <w:jc w:val="both"/>
        <w:rPr>
          <w:rFonts w:ascii="&amp;quot" w:hAnsi="&amp;quot"/>
          <w:sz w:val="28"/>
          <w:szCs w:val="28"/>
        </w:rPr>
      </w:pPr>
      <w:r w:rsidRPr="00AD1296">
        <w:rPr>
          <w:b/>
          <w:bCs/>
          <w:color w:val="000000"/>
          <w:sz w:val="28"/>
          <w:szCs w:val="28"/>
        </w:rPr>
        <w:t>Метапредметные:</w:t>
      </w:r>
    </w:p>
    <w:p w:rsidR="007F74B7" w:rsidRPr="00AD1296" w:rsidRDefault="007F74B7" w:rsidP="00F5048D">
      <w:pPr>
        <w:suppressAutoHyphens w:val="0"/>
        <w:spacing w:line="240" w:lineRule="auto"/>
        <w:ind w:firstLine="680"/>
        <w:contextualSpacing/>
        <w:jc w:val="both"/>
        <w:rPr>
          <w:rFonts w:ascii="&amp;quot" w:hAnsi="&amp;quot"/>
          <w:sz w:val="28"/>
          <w:szCs w:val="28"/>
        </w:rPr>
      </w:pPr>
      <w:r w:rsidRPr="00AD1296">
        <w:rPr>
          <w:color w:val="000000"/>
          <w:sz w:val="28"/>
          <w:szCs w:val="28"/>
        </w:rPr>
        <w:t>1) владение видами речевой деятельности:</w:t>
      </w:r>
    </w:p>
    <w:p w:rsidR="007F74B7" w:rsidRPr="00AD1296" w:rsidRDefault="007F74B7" w:rsidP="00F5048D">
      <w:pPr>
        <w:suppressAutoHyphens w:val="0"/>
        <w:spacing w:line="240" w:lineRule="auto"/>
        <w:ind w:firstLine="680"/>
        <w:contextualSpacing/>
        <w:jc w:val="both"/>
        <w:rPr>
          <w:rFonts w:ascii="&amp;quot" w:hAnsi="&amp;quot"/>
          <w:sz w:val="28"/>
          <w:szCs w:val="28"/>
        </w:rPr>
      </w:pPr>
      <w:r w:rsidRPr="00AD1296">
        <w:rPr>
          <w:color w:val="000000"/>
          <w:sz w:val="28"/>
          <w:szCs w:val="28"/>
        </w:rPr>
        <w:t>Аудирование и чтение:</w:t>
      </w:r>
    </w:p>
    <w:p w:rsidR="007F74B7" w:rsidRPr="00AD1296" w:rsidRDefault="007F74B7" w:rsidP="00F5048D">
      <w:pPr>
        <w:suppressAutoHyphens w:val="0"/>
        <w:spacing w:line="240" w:lineRule="auto"/>
        <w:ind w:firstLine="680"/>
        <w:contextualSpacing/>
        <w:jc w:val="both"/>
        <w:rPr>
          <w:rFonts w:ascii="&amp;quot" w:hAnsi="&amp;quot"/>
          <w:sz w:val="28"/>
          <w:szCs w:val="28"/>
        </w:rPr>
      </w:pPr>
      <w:r w:rsidRPr="00AD1296">
        <w:rPr>
          <w:rFonts w:ascii="&amp;quot" w:hAnsi="&amp;quot"/>
          <w:color w:val="000000"/>
          <w:sz w:val="28"/>
          <w:szCs w:val="28"/>
        </w:rPr>
        <w:t xml:space="preserve">• </w:t>
      </w:r>
      <w:r w:rsidRPr="00AD1296">
        <w:rPr>
          <w:color w:val="000000"/>
          <w:sz w:val="28"/>
          <w:szCs w:val="28"/>
        </w:rPr>
        <w:t>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7F74B7" w:rsidRPr="00AD1296" w:rsidRDefault="007F74B7" w:rsidP="00F5048D">
      <w:pPr>
        <w:suppressAutoHyphens w:val="0"/>
        <w:spacing w:line="240" w:lineRule="auto"/>
        <w:ind w:firstLine="680"/>
        <w:contextualSpacing/>
        <w:jc w:val="both"/>
        <w:rPr>
          <w:rFonts w:ascii="&amp;quot" w:hAnsi="&amp;quot"/>
          <w:sz w:val="28"/>
          <w:szCs w:val="28"/>
        </w:rPr>
      </w:pPr>
      <w:r w:rsidRPr="00AD1296">
        <w:rPr>
          <w:rFonts w:ascii="&amp;quot" w:hAnsi="&amp;quot"/>
          <w:color w:val="000000"/>
          <w:sz w:val="28"/>
          <w:szCs w:val="28"/>
        </w:rPr>
        <w:t xml:space="preserve">• </w:t>
      </w:r>
      <w:r w:rsidRPr="00AD1296">
        <w:rPr>
          <w:color w:val="000000"/>
          <w:sz w:val="28"/>
          <w:szCs w:val="28"/>
        </w:rPr>
        <w:t>владение разными видами чтения (поисковым, просмотровым, ознакомительным, изучающим) текстов разных стилей и жанров;</w:t>
      </w:r>
    </w:p>
    <w:p w:rsidR="007F74B7" w:rsidRPr="00AD1296" w:rsidRDefault="007F74B7" w:rsidP="00F5048D">
      <w:pPr>
        <w:suppressAutoHyphens w:val="0"/>
        <w:spacing w:line="240" w:lineRule="auto"/>
        <w:ind w:firstLine="680"/>
        <w:contextualSpacing/>
        <w:jc w:val="both"/>
        <w:rPr>
          <w:rFonts w:ascii="&amp;quot" w:hAnsi="&amp;quot"/>
          <w:sz w:val="28"/>
          <w:szCs w:val="28"/>
        </w:rPr>
      </w:pPr>
      <w:r w:rsidRPr="00AD1296">
        <w:rPr>
          <w:rFonts w:ascii="&amp;quot" w:hAnsi="&amp;quot"/>
          <w:color w:val="000000"/>
          <w:sz w:val="28"/>
          <w:szCs w:val="28"/>
        </w:rPr>
        <w:t xml:space="preserve">• </w:t>
      </w:r>
      <w:r w:rsidRPr="00AD1296">
        <w:rPr>
          <w:color w:val="000000"/>
          <w:sz w:val="28"/>
          <w:szCs w:val="28"/>
        </w:rPr>
        <w:t>адекватное восприятие на слух текстов разных стилей и жанров; владение разными видами аудирования (выборочным, ознакомительным, детальным);</w:t>
      </w:r>
    </w:p>
    <w:p w:rsidR="007F74B7" w:rsidRPr="00AD1296" w:rsidRDefault="007F74B7" w:rsidP="00F5048D">
      <w:pPr>
        <w:suppressAutoHyphens w:val="0"/>
        <w:spacing w:line="240" w:lineRule="auto"/>
        <w:ind w:firstLine="680"/>
        <w:contextualSpacing/>
        <w:jc w:val="both"/>
        <w:rPr>
          <w:rFonts w:ascii="&amp;quot" w:hAnsi="&amp;quot"/>
          <w:sz w:val="28"/>
          <w:szCs w:val="28"/>
        </w:rPr>
      </w:pPr>
      <w:r w:rsidRPr="00AD1296">
        <w:rPr>
          <w:rFonts w:ascii="&amp;quot" w:hAnsi="&amp;quot"/>
          <w:color w:val="000000"/>
          <w:sz w:val="28"/>
          <w:szCs w:val="28"/>
        </w:rPr>
        <w:t xml:space="preserve">• </w:t>
      </w:r>
      <w:r w:rsidRPr="00AD1296">
        <w:rPr>
          <w:color w:val="000000"/>
          <w:sz w:val="28"/>
          <w:szCs w:val="28"/>
        </w:rPr>
        <w:t>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:rsidR="007F74B7" w:rsidRPr="00AD1296" w:rsidRDefault="007F74B7" w:rsidP="00F5048D">
      <w:pPr>
        <w:suppressAutoHyphens w:val="0"/>
        <w:spacing w:line="240" w:lineRule="auto"/>
        <w:ind w:firstLine="680"/>
        <w:contextualSpacing/>
        <w:jc w:val="both"/>
        <w:rPr>
          <w:rFonts w:ascii="&amp;quot" w:hAnsi="&amp;quot"/>
          <w:sz w:val="28"/>
          <w:szCs w:val="28"/>
        </w:rPr>
      </w:pPr>
      <w:r w:rsidRPr="00AD1296">
        <w:rPr>
          <w:rFonts w:ascii="&amp;quot" w:hAnsi="&amp;quot"/>
          <w:color w:val="000000"/>
          <w:sz w:val="28"/>
          <w:szCs w:val="28"/>
        </w:rPr>
        <w:t xml:space="preserve">• </w:t>
      </w:r>
      <w:r w:rsidRPr="00AD1296">
        <w:rPr>
          <w:color w:val="000000"/>
          <w:sz w:val="28"/>
          <w:szCs w:val="28"/>
        </w:rPr>
        <w:t>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7F74B7" w:rsidRPr="00AD1296" w:rsidRDefault="007F74B7" w:rsidP="00F5048D">
      <w:pPr>
        <w:suppressAutoHyphens w:val="0"/>
        <w:spacing w:line="240" w:lineRule="auto"/>
        <w:ind w:firstLine="680"/>
        <w:contextualSpacing/>
        <w:jc w:val="both"/>
        <w:rPr>
          <w:rFonts w:ascii="&amp;quot" w:hAnsi="&amp;quot"/>
          <w:sz w:val="28"/>
          <w:szCs w:val="28"/>
        </w:rPr>
      </w:pPr>
      <w:r w:rsidRPr="00AD1296">
        <w:rPr>
          <w:color w:val="000000"/>
          <w:sz w:val="28"/>
          <w:szCs w:val="28"/>
        </w:rPr>
        <w:t xml:space="preserve">говорение и письмо: </w:t>
      </w:r>
    </w:p>
    <w:p w:rsidR="007F74B7" w:rsidRPr="00AD1296" w:rsidRDefault="007F74B7" w:rsidP="00F5048D">
      <w:pPr>
        <w:suppressAutoHyphens w:val="0"/>
        <w:spacing w:line="240" w:lineRule="auto"/>
        <w:ind w:firstLine="680"/>
        <w:contextualSpacing/>
        <w:jc w:val="both"/>
        <w:rPr>
          <w:rFonts w:ascii="&amp;quot" w:hAnsi="&amp;quot"/>
          <w:sz w:val="28"/>
          <w:szCs w:val="28"/>
        </w:rPr>
      </w:pPr>
      <w:r w:rsidRPr="00AD1296">
        <w:rPr>
          <w:rFonts w:ascii="&amp;quot" w:hAnsi="&amp;quot"/>
          <w:color w:val="000000"/>
          <w:sz w:val="28"/>
          <w:szCs w:val="28"/>
        </w:rPr>
        <w:lastRenderedPageBreak/>
        <w:t xml:space="preserve">• </w:t>
      </w:r>
      <w:r w:rsidRPr="00AD1296">
        <w:rPr>
          <w:color w:val="000000"/>
          <w:sz w:val="28"/>
          <w:szCs w:val="28"/>
        </w:rPr>
        <w:t>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7F74B7" w:rsidRPr="00AD1296" w:rsidRDefault="007F74B7" w:rsidP="00F5048D">
      <w:pPr>
        <w:suppressAutoHyphens w:val="0"/>
        <w:spacing w:line="240" w:lineRule="auto"/>
        <w:ind w:firstLine="680"/>
        <w:contextualSpacing/>
        <w:jc w:val="both"/>
        <w:rPr>
          <w:rFonts w:ascii="&amp;quot" w:hAnsi="&amp;quot"/>
          <w:sz w:val="28"/>
          <w:szCs w:val="28"/>
        </w:rPr>
      </w:pPr>
      <w:r w:rsidRPr="00AD1296">
        <w:rPr>
          <w:rFonts w:ascii="&amp;quot" w:hAnsi="&amp;quot"/>
          <w:color w:val="000000"/>
          <w:sz w:val="28"/>
          <w:szCs w:val="28"/>
        </w:rPr>
        <w:t xml:space="preserve">• </w:t>
      </w:r>
      <w:r w:rsidRPr="00AD1296">
        <w:rPr>
          <w:color w:val="000000"/>
          <w:sz w:val="28"/>
          <w:szCs w:val="28"/>
        </w:rPr>
        <w:t>владение различными видами монолога (повествование, описание, рассуждение); •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</w:t>
      </w:r>
    </w:p>
    <w:p w:rsidR="007F74B7" w:rsidRPr="00AD1296" w:rsidRDefault="007F74B7" w:rsidP="00F5048D">
      <w:pPr>
        <w:suppressAutoHyphens w:val="0"/>
        <w:spacing w:line="240" w:lineRule="auto"/>
        <w:ind w:firstLine="680"/>
        <w:contextualSpacing/>
        <w:jc w:val="both"/>
        <w:rPr>
          <w:rFonts w:ascii="&amp;quot" w:hAnsi="&amp;quot"/>
          <w:sz w:val="28"/>
          <w:szCs w:val="28"/>
        </w:rPr>
      </w:pPr>
      <w:r w:rsidRPr="00AD1296">
        <w:rPr>
          <w:b/>
          <w:bCs/>
          <w:color w:val="000000"/>
          <w:sz w:val="28"/>
          <w:szCs w:val="28"/>
        </w:rPr>
        <w:t>Предметные:</w:t>
      </w:r>
    </w:p>
    <w:p w:rsidR="007F74B7" w:rsidRPr="00AD1296" w:rsidRDefault="007F74B7" w:rsidP="00F5048D">
      <w:pPr>
        <w:suppressAutoHyphens w:val="0"/>
        <w:spacing w:line="240" w:lineRule="auto"/>
        <w:ind w:firstLine="680"/>
        <w:contextualSpacing/>
        <w:jc w:val="both"/>
        <w:rPr>
          <w:rFonts w:ascii="&amp;quot" w:hAnsi="&amp;quot"/>
          <w:sz w:val="28"/>
          <w:szCs w:val="28"/>
        </w:rPr>
      </w:pPr>
      <w:r w:rsidRPr="00AD1296">
        <w:rPr>
          <w:color w:val="000000"/>
          <w:sz w:val="28"/>
          <w:szCs w:val="28"/>
        </w:rPr>
        <w:t>1) понимание места русского языка в системе гуманитарных наук и его роли в образовании в целом;</w:t>
      </w:r>
    </w:p>
    <w:p w:rsidR="007F74B7" w:rsidRPr="00AD1296" w:rsidRDefault="007F74B7" w:rsidP="00F5048D">
      <w:pPr>
        <w:suppressAutoHyphens w:val="0"/>
        <w:spacing w:line="240" w:lineRule="auto"/>
        <w:ind w:firstLine="680"/>
        <w:contextualSpacing/>
        <w:jc w:val="both"/>
        <w:rPr>
          <w:rFonts w:ascii="&amp;quot" w:hAnsi="&amp;quot"/>
          <w:sz w:val="28"/>
          <w:szCs w:val="28"/>
        </w:rPr>
      </w:pPr>
      <w:r w:rsidRPr="00AD1296">
        <w:rPr>
          <w:color w:val="000000"/>
          <w:sz w:val="28"/>
          <w:szCs w:val="28"/>
        </w:rPr>
        <w:t>2) усвоение основ научных знаний о русском языке; понимание взаимосвязи его уровней и единиц;</w:t>
      </w:r>
    </w:p>
    <w:p w:rsidR="007F74B7" w:rsidRPr="00AD1296" w:rsidRDefault="007F74B7" w:rsidP="00F5048D">
      <w:pPr>
        <w:suppressAutoHyphens w:val="0"/>
        <w:spacing w:line="240" w:lineRule="auto"/>
        <w:ind w:firstLine="680"/>
        <w:contextualSpacing/>
        <w:jc w:val="both"/>
        <w:rPr>
          <w:rFonts w:ascii="&amp;quot" w:hAnsi="&amp;quot"/>
          <w:sz w:val="28"/>
          <w:szCs w:val="28"/>
        </w:rPr>
      </w:pPr>
      <w:r w:rsidRPr="00AD1296">
        <w:rPr>
          <w:color w:val="000000"/>
          <w:sz w:val="28"/>
          <w:szCs w:val="28"/>
        </w:rPr>
        <w:t>3)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7F74B7" w:rsidRPr="00AD1296" w:rsidRDefault="007F74B7" w:rsidP="00F5048D">
      <w:pPr>
        <w:shd w:val="clear" w:color="auto" w:fill="FFFFFF"/>
        <w:spacing w:after="120" w:line="240" w:lineRule="auto"/>
        <w:ind w:firstLine="680"/>
        <w:contextualSpacing/>
        <w:jc w:val="both"/>
        <w:rPr>
          <w:b/>
          <w:color w:val="000000"/>
          <w:sz w:val="28"/>
          <w:szCs w:val="28"/>
        </w:rPr>
      </w:pPr>
      <w:r w:rsidRPr="00AD1296">
        <w:rPr>
          <w:b/>
          <w:sz w:val="28"/>
          <w:szCs w:val="28"/>
        </w:rPr>
        <w:t>Познавательные:</w:t>
      </w:r>
    </w:p>
    <w:p w:rsidR="007F74B7" w:rsidRPr="00AD1296" w:rsidRDefault="007F74B7" w:rsidP="00F5048D">
      <w:pPr>
        <w:shd w:val="clear" w:color="auto" w:fill="FFFFFF"/>
        <w:suppressAutoHyphens w:val="0"/>
        <w:spacing w:after="120" w:line="240" w:lineRule="auto"/>
        <w:ind w:firstLine="680"/>
        <w:contextualSpacing/>
        <w:jc w:val="both"/>
        <w:rPr>
          <w:color w:val="000000"/>
          <w:sz w:val="28"/>
          <w:szCs w:val="28"/>
        </w:rPr>
      </w:pPr>
      <w:r w:rsidRPr="00AD1296">
        <w:rPr>
          <w:color w:val="000000"/>
          <w:sz w:val="28"/>
          <w:szCs w:val="28"/>
        </w:rPr>
        <w:t> 1) понимание ключевых проблем изученных произведений русского фольклора и фольклора других   народов, древнерусской литературы, литературы XVIII в., русских писателей XIX-XX вв., литературы   народов России и зарубежной литературы;</w:t>
      </w:r>
    </w:p>
    <w:p w:rsidR="007F74B7" w:rsidRPr="00AD1296" w:rsidRDefault="007F74B7" w:rsidP="00F5048D">
      <w:pPr>
        <w:shd w:val="clear" w:color="auto" w:fill="FFFFFF"/>
        <w:suppressAutoHyphens w:val="0"/>
        <w:spacing w:after="120" w:line="240" w:lineRule="auto"/>
        <w:ind w:firstLine="680"/>
        <w:contextualSpacing/>
        <w:jc w:val="both"/>
        <w:rPr>
          <w:color w:val="000000"/>
          <w:sz w:val="28"/>
          <w:szCs w:val="28"/>
        </w:rPr>
      </w:pPr>
      <w:r w:rsidRPr="00AD1296">
        <w:rPr>
          <w:color w:val="000000"/>
          <w:sz w:val="28"/>
          <w:szCs w:val="28"/>
        </w:rPr>
        <w:t>2) 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7F74B7" w:rsidRPr="00AD1296" w:rsidRDefault="007F74B7" w:rsidP="00F5048D">
      <w:pPr>
        <w:shd w:val="clear" w:color="auto" w:fill="FFFFFF"/>
        <w:suppressAutoHyphens w:val="0"/>
        <w:spacing w:after="120" w:line="240" w:lineRule="auto"/>
        <w:ind w:firstLine="680"/>
        <w:contextualSpacing/>
        <w:jc w:val="both"/>
        <w:rPr>
          <w:color w:val="000000"/>
          <w:sz w:val="28"/>
          <w:szCs w:val="28"/>
        </w:rPr>
      </w:pPr>
      <w:r w:rsidRPr="00AD1296">
        <w:rPr>
          <w:color w:val="000000"/>
          <w:sz w:val="28"/>
          <w:szCs w:val="28"/>
        </w:rPr>
        <w:t>3) 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</w:t>
      </w:r>
    </w:p>
    <w:p w:rsidR="007F74B7" w:rsidRPr="00AD1296" w:rsidRDefault="007F74B7" w:rsidP="00F5048D">
      <w:pPr>
        <w:shd w:val="clear" w:color="auto" w:fill="FFFFFF"/>
        <w:suppressAutoHyphens w:val="0"/>
        <w:spacing w:after="120" w:line="240" w:lineRule="auto"/>
        <w:ind w:firstLine="680"/>
        <w:contextualSpacing/>
        <w:jc w:val="both"/>
        <w:rPr>
          <w:color w:val="000000"/>
          <w:sz w:val="28"/>
          <w:szCs w:val="28"/>
        </w:rPr>
      </w:pPr>
      <w:r w:rsidRPr="00AD1296">
        <w:rPr>
          <w:color w:val="000000"/>
          <w:sz w:val="28"/>
          <w:szCs w:val="28"/>
        </w:rPr>
        <w:t>4) 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 владение элементарной литературоведческой терминологией при анализе литературного произведения;</w:t>
      </w:r>
    </w:p>
    <w:p w:rsidR="007F74B7" w:rsidRPr="00AD1296" w:rsidRDefault="007F74B7" w:rsidP="00F5048D">
      <w:pPr>
        <w:shd w:val="clear" w:color="auto" w:fill="FFFFFF"/>
        <w:suppressAutoHyphens w:val="0"/>
        <w:spacing w:after="120" w:line="240" w:lineRule="auto"/>
        <w:ind w:firstLine="680"/>
        <w:contextualSpacing/>
        <w:jc w:val="both"/>
        <w:rPr>
          <w:color w:val="000000"/>
          <w:sz w:val="28"/>
          <w:szCs w:val="28"/>
        </w:rPr>
      </w:pPr>
      <w:r w:rsidRPr="00AD1296">
        <w:rPr>
          <w:color w:val="000000"/>
          <w:sz w:val="28"/>
          <w:szCs w:val="28"/>
        </w:rPr>
        <w:t>5) 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7F74B7" w:rsidRPr="00AD1296" w:rsidRDefault="007F74B7" w:rsidP="00F5048D">
      <w:pPr>
        <w:shd w:val="clear" w:color="auto" w:fill="FFFFFF"/>
        <w:suppressAutoHyphens w:val="0"/>
        <w:spacing w:after="120" w:line="240" w:lineRule="auto"/>
        <w:ind w:firstLine="680"/>
        <w:contextualSpacing/>
        <w:jc w:val="both"/>
        <w:rPr>
          <w:color w:val="000000"/>
          <w:sz w:val="28"/>
          <w:szCs w:val="28"/>
        </w:rPr>
      </w:pPr>
      <w:r w:rsidRPr="00AD1296">
        <w:rPr>
          <w:color w:val="000000"/>
          <w:sz w:val="28"/>
          <w:szCs w:val="28"/>
        </w:rPr>
        <w:t>6) формулирование собственного отношения к произведениям литературы, их оценка;</w:t>
      </w:r>
    </w:p>
    <w:p w:rsidR="007F74B7" w:rsidRPr="00AD1296" w:rsidRDefault="007F74B7" w:rsidP="00F5048D">
      <w:pPr>
        <w:tabs>
          <w:tab w:val="num" w:pos="-142"/>
        </w:tabs>
        <w:autoSpaceDE w:val="0"/>
        <w:autoSpaceDN w:val="0"/>
        <w:adjustRightInd w:val="0"/>
        <w:spacing w:after="120" w:line="240" w:lineRule="auto"/>
        <w:ind w:firstLine="680"/>
        <w:contextualSpacing/>
        <w:jc w:val="both"/>
        <w:rPr>
          <w:rFonts w:eastAsiaTheme="minorHAnsi"/>
          <w:b/>
          <w:sz w:val="28"/>
          <w:szCs w:val="28"/>
        </w:rPr>
      </w:pPr>
      <w:r w:rsidRPr="00AD1296">
        <w:rPr>
          <w:rFonts w:eastAsiaTheme="minorHAnsi"/>
          <w:b/>
          <w:sz w:val="28"/>
          <w:szCs w:val="28"/>
        </w:rPr>
        <w:t>Регулятивные:</w:t>
      </w:r>
    </w:p>
    <w:p w:rsidR="007F74B7" w:rsidRPr="00AD1296" w:rsidRDefault="00020907" w:rsidP="00020907">
      <w:pPr>
        <w:suppressAutoHyphens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       </w:t>
      </w:r>
      <w:r w:rsidR="007F74B7" w:rsidRPr="00AD1296">
        <w:rPr>
          <w:rFonts w:eastAsiaTheme="minorHAnsi"/>
          <w:sz w:val="28"/>
          <w:szCs w:val="28"/>
        </w:rPr>
        <w:t>1) умение ставить цель своей деятельности, поставить учебную задачу на</w:t>
      </w:r>
    </w:p>
    <w:p w:rsidR="007F74B7" w:rsidRPr="00AD1296" w:rsidRDefault="007F74B7" w:rsidP="00020907">
      <w:pPr>
        <w:tabs>
          <w:tab w:val="num" w:pos="-142"/>
        </w:tabs>
        <w:autoSpaceDE w:val="0"/>
        <w:autoSpaceDN w:val="0"/>
        <w:adjustRightInd w:val="0"/>
        <w:spacing w:after="120" w:line="240" w:lineRule="auto"/>
        <w:contextualSpacing/>
        <w:jc w:val="both"/>
        <w:rPr>
          <w:rFonts w:eastAsiaTheme="minorHAnsi"/>
          <w:sz w:val="28"/>
          <w:szCs w:val="28"/>
        </w:rPr>
      </w:pPr>
      <w:r w:rsidRPr="00AD1296">
        <w:rPr>
          <w:rFonts w:eastAsiaTheme="minorHAnsi"/>
          <w:sz w:val="28"/>
          <w:szCs w:val="28"/>
        </w:rPr>
        <w:t>основе соотнесения того, что уже известно и освоено учащимся, и того, что</w:t>
      </w:r>
    </w:p>
    <w:p w:rsidR="007F74B7" w:rsidRPr="00AD1296" w:rsidRDefault="007F74B7" w:rsidP="00020907">
      <w:pPr>
        <w:tabs>
          <w:tab w:val="num" w:pos="-142"/>
        </w:tabs>
        <w:autoSpaceDE w:val="0"/>
        <w:autoSpaceDN w:val="0"/>
        <w:adjustRightInd w:val="0"/>
        <w:spacing w:after="120" w:line="240" w:lineRule="auto"/>
        <w:contextualSpacing/>
        <w:jc w:val="both"/>
        <w:rPr>
          <w:rFonts w:eastAsiaTheme="minorHAnsi"/>
          <w:sz w:val="28"/>
          <w:szCs w:val="28"/>
        </w:rPr>
      </w:pPr>
      <w:r w:rsidRPr="00AD1296">
        <w:rPr>
          <w:rFonts w:eastAsiaTheme="minorHAnsi"/>
          <w:sz w:val="28"/>
          <w:szCs w:val="28"/>
        </w:rPr>
        <w:t>еще неизвестно;</w:t>
      </w:r>
    </w:p>
    <w:p w:rsidR="007F74B7" w:rsidRPr="00AD1296" w:rsidRDefault="00020907" w:rsidP="00020907">
      <w:pPr>
        <w:tabs>
          <w:tab w:val="num" w:pos="-142"/>
        </w:tabs>
        <w:autoSpaceDE w:val="0"/>
        <w:autoSpaceDN w:val="0"/>
        <w:adjustRightInd w:val="0"/>
        <w:spacing w:after="120" w:line="240" w:lineRule="auto"/>
        <w:contextualSpacing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lastRenderedPageBreak/>
        <w:t xml:space="preserve">       </w:t>
      </w:r>
      <w:r w:rsidR="007F74B7" w:rsidRPr="00AD1296">
        <w:rPr>
          <w:rFonts w:eastAsiaTheme="minorHAnsi"/>
          <w:sz w:val="28"/>
          <w:szCs w:val="28"/>
        </w:rPr>
        <w:t>2) умение высказывать своё предположение (версию) на основе работы с</w:t>
      </w:r>
    </w:p>
    <w:p w:rsidR="007F74B7" w:rsidRPr="00AD1296" w:rsidRDefault="007F74B7" w:rsidP="00020907">
      <w:pPr>
        <w:tabs>
          <w:tab w:val="num" w:pos="-142"/>
        </w:tabs>
        <w:autoSpaceDE w:val="0"/>
        <w:autoSpaceDN w:val="0"/>
        <w:adjustRightInd w:val="0"/>
        <w:spacing w:after="120" w:line="240" w:lineRule="auto"/>
        <w:contextualSpacing/>
        <w:jc w:val="both"/>
        <w:rPr>
          <w:rFonts w:eastAsiaTheme="minorHAnsi"/>
          <w:sz w:val="28"/>
          <w:szCs w:val="28"/>
        </w:rPr>
      </w:pPr>
      <w:r w:rsidRPr="00AD1296">
        <w:rPr>
          <w:rFonts w:eastAsiaTheme="minorHAnsi"/>
          <w:sz w:val="28"/>
          <w:szCs w:val="28"/>
        </w:rPr>
        <w:t>иллюстрацией, видеороликом, презентацией, текстом и пр.;</w:t>
      </w:r>
    </w:p>
    <w:p w:rsidR="007F74B7" w:rsidRPr="00AD1296" w:rsidRDefault="00020907" w:rsidP="00020907">
      <w:pPr>
        <w:suppressAutoHyphens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      </w:t>
      </w:r>
      <w:r w:rsidR="007F74B7" w:rsidRPr="00AD1296">
        <w:rPr>
          <w:rFonts w:eastAsiaTheme="minorHAnsi"/>
          <w:sz w:val="28"/>
          <w:szCs w:val="28"/>
        </w:rPr>
        <w:t>3) умение составлять план действий, вносить необходимые дополнения и</w:t>
      </w:r>
    </w:p>
    <w:p w:rsidR="007F74B7" w:rsidRPr="00AD1296" w:rsidRDefault="007F74B7" w:rsidP="00020907">
      <w:pPr>
        <w:tabs>
          <w:tab w:val="num" w:pos="-142"/>
        </w:tabs>
        <w:autoSpaceDE w:val="0"/>
        <w:autoSpaceDN w:val="0"/>
        <w:adjustRightInd w:val="0"/>
        <w:spacing w:after="120" w:line="240" w:lineRule="auto"/>
        <w:contextualSpacing/>
        <w:jc w:val="both"/>
        <w:rPr>
          <w:rFonts w:eastAsiaTheme="minorHAnsi"/>
          <w:sz w:val="28"/>
          <w:szCs w:val="28"/>
        </w:rPr>
      </w:pPr>
      <w:r w:rsidRPr="00AD1296">
        <w:rPr>
          <w:rFonts w:eastAsiaTheme="minorHAnsi"/>
          <w:sz w:val="28"/>
          <w:szCs w:val="28"/>
        </w:rPr>
        <w:t>коррективы в план в случае необходимости;</w:t>
      </w:r>
    </w:p>
    <w:p w:rsidR="007F74B7" w:rsidRPr="00AD1296" w:rsidRDefault="00020907" w:rsidP="00020907">
      <w:pPr>
        <w:suppressAutoHyphens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       </w:t>
      </w:r>
      <w:r w:rsidR="007F74B7" w:rsidRPr="00AD1296">
        <w:rPr>
          <w:rFonts w:eastAsiaTheme="minorHAnsi"/>
          <w:sz w:val="28"/>
          <w:szCs w:val="28"/>
        </w:rPr>
        <w:t>4) умение демонстрировать навыки адекватного реагирования на трудности,</w:t>
      </w:r>
    </w:p>
    <w:p w:rsidR="007F74B7" w:rsidRPr="00AD1296" w:rsidRDefault="007F74B7" w:rsidP="00020907">
      <w:pPr>
        <w:tabs>
          <w:tab w:val="num" w:pos="-142"/>
        </w:tabs>
        <w:autoSpaceDE w:val="0"/>
        <w:autoSpaceDN w:val="0"/>
        <w:adjustRightInd w:val="0"/>
        <w:spacing w:after="120" w:line="240" w:lineRule="auto"/>
        <w:contextualSpacing/>
        <w:jc w:val="both"/>
        <w:rPr>
          <w:rFonts w:eastAsiaTheme="minorHAnsi"/>
          <w:sz w:val="28"/>
          <w:szCs w:val="28"/>
        </w:rPr>
      </w:pPr>
      <w:r w:rsidRPr="00AD1296">
        <w:rPr>
          <w:rFonts w:eastAsiaTheme="minorHAnsi"/>
          <w:sz w:val="28"/>
          <w:szCs w:val="28"/>
        </w:rPr>
        <w:t>способность к волевому усилию, рефлексии</w:t>
      </w:r>
    </w:p>
    <w:p w:rsidR="00F5048D" w:rsidRDefault="007F74B7" w:rsidP="00F5048D">
      <w:pPr>
        <w:tabs>
          <w:tab w:val="num" w:pos="-142"/>
        </w:tabs>
        <w:autoSpaceDE w:val="0"/>
        <w:autoSpaceDN w:val="0"/>
        <w:adjustRightInd w:val="0"/>
        <w:spacing w:after="120" w:line="240" w:lineRule="auto"/>
        <w:ind w:firstLine="680"/>
        <w:contextualSpacing/>
        <w:jc w:val="both"/>
        <w:rPr>
          <w:rFonts w:eastAsiaTheme="minorHAnsi"/>
          <w:b/>
          <w:sz w:val="28"/>
          <w:szCs w:val="28"/>
        </w:rPr>
      </w:pPr>
      <w:r w:rsidRPr="00AD1296">
        <w:rPr>
          <w:rFonts w:eastAsiaTheme="minorHAnsi"/>
          <w:b/>
          <w:sz w:val="28"/>
          <w:szCs w:val="28"/>
        </w:rPr>
        <w:t xml:space="preserve">           Коммуникативные:</w:t>
      </w:r>
    </w:p>
    <w:p w:rsidR="007F74B7" w:rsidRPr="00F5048D" w:rsidRDefault="007F74B7" w:rsidP="00F5048D">
      <w:pPr>
        <w:tabs>
          <w:tab w:val="num" w:pos="-142"/>
        </w:tabs>
        <w:autoSpaceDE w:val="0"/>
        <w:autoSpaceDN w:val="0"/>
        <w:adjustRightInd w:val="0"/>
        <w:spacing w:after="120" w:line="240" w:lineRule="auto"/>
        <w:ind w:firstLine="680"/>
        <w:contextualSpacing/>
        <w:jc w:val="both"/>
        <w:rPr>
          <w:rFonts w:eastAsiaTheme="minorHAnsi"/>
          <w:b/>
          <w:sz w:val="28"/>
          <w:szCs w:val="28"/>
        </w:rPr>
      </w:pPr>
      <w:r w:rsidRPr="00AD1296">
        <w:rPr>
          <w:rFonts w:eastAsiaTheme="minorHAnsi"/>
          <w:sz w:val="28"/>
          <w:szCs w:val="28"/>
        </w:rPr>
        <w:t>1) умение учитывать позиции других людей, партнера по общению или    деятельности;</w:t>
      </w:r>
    </w:p>
    <w:p w:rsidR="00F5048D" w:rsidRDefault="007F74B7" w:rsidP="00F5048D">
      <w:pPr>
        <w:tabs>
          <w:tab w:val="num" w:pos="-142"/>
        </w:tabs>
        <w:autoSpaceDE w:val="0"/>
        <w:autoSpaceDN w:val="0"/>
        <w:adjustRightInd w:val="0"/>
        <w:spacing w:after="120" w:line="240" w:lineRule="auto"/>
        <w:ind w:firstLine="680"/>
        <w:contextualSpacing/>
        <w:jc w:val="both"/>
        <w:rPr>
          <w:rFonts w:eastAsiaTheme="minorHAnsi"/>
          <w:sz w:val="28"/>
          <w:szCs w:val="28"/>
        </w:rPr>
      </w:pPr>
      <w:r w:rsidRPr="00AD1296">
        <w:rPr>
          <w:rFonts w:eastAsiaTheme="minorHAnsi"/>
          <w:sz w:val="28"/>
          <w:szCs w:val="28"/>
        </w:rPr>
        <w:t>2) умение слушать и вступать в диалог, доносить свою позицию до других;</w:t>
      </w:r>
    </w:p>
    <w:p w:rsidR="00F5048D" w:rsidRDefault="007F74B7" w:rsidP="00F5048D">
      <w:pPr>
        <w:tabs>
          <w:tab w:val="num" w:pos="-142"/>
        </w:tabs>
        <w:autoSpaceDE w:val="0"/>
        <w:autoSpaceDN w:val="0"/>
        <w:adjustRightInd w:val="0"/>
        <w:spacing w:after="120" w:line="240" w:lineRule="auto"/>
        <w:ind w:firstLine="680"/>
        <w:contextualSpacing/>
        <w:jc w:val="both"/>
        <w:rPr>
          <w:rFonts w:eastAsiaTheme="minorHAnsi"/>
          <w:sz w:val="28"/>
          <w:szCs w:val="28"/>
        </w:rPr>
      </w:pPr>
      <w:r w:rsidRPr="00AD1296">
        <w:rPr>
          <w:rFonts w:eastAsiaTheme="minorHAnsi"/>
          <w:sz w:val="28"/>
          <w:szCs w:val="28"/>
        </w:rPr>
        <w:t xml:space="preserve">3)выражать свою мысль в устной и письменной речи договариваться конструктивно;                  </w:t>
      </w:r>
    </w:p>
    <w:p w:rsidR="00020907" w:rsidRDefault="007F74B7" w:rsidP="00020907">
      <w:pPr>
        <w:tabs>
          <w:tab w:val="num" w:pos="-142"/>
        </w:tabs>
        <w:autoSpaceDE w:val="0"/>
        <w:autoSpaceDN w:val="0"/>
        <w:adjustRightInd w:val="0"/>
        <w:spacing w:after="120" w:line="240" w:lineRule="auto"/>
        <w:ind w:firstLine="680"/>
        <w:contextualSpacing/>
        <w:jc w:val="both"/>
        <w:rPr>
          <w:rFonts w:eastAsiaTheme="minorHAnsi"/>
          <w:sz w:val="28"/>
          <w:szCs w:val="28"/>
        </w:rPr>
      </w:pPr>
      <w:r w:rsidRPr="00AD1296">
        <w:rPr>
          <w:rFonts w:eastAsiaTheme="minorHAnsi"/>
          <w:sz w:val="28"/>
          <w:szCs w:val="28"/>
        </w:rPr>
        <w:t>4)умение интегрироваться в группу сверстников и строить продуктивно</w:t>
      </w:r>
      <w:r w:rsidR="00020907">
        <w:rPr>
          <w:rFonts w:eastAsiaTheme="minorHAnsi"/>
          <w:sz w:val="28"/>
          <w:szCs w:val="28"/>
        </w:rPr>
        <w:t xml:space="preserve"> </w:t>
      </w:r>
      <w:r w:rsidRPr="00AD1296">
        <w:rPr>
          <w:rFonts w:eastAsiaTheme="minorHAnsi"/>
          <w:sz w:val="28"/>
          <w:szCs w:val="28"/>
        </w:rPr>
        <w:t>взаимодействие и сотрудничество со сверстниками и взрослыми.</w:t>
      </w:r>
    </w:p>
    <w:p w:rsidR="007F74B7" w:rsidRPr="00AD1296" w:rsidRDefault="007F74B7" w:rsidP="00020907">
      <w:pPr>
        <w:tabs>
          <w:tab w:val="num" w:pos="-142"/>
        </w:tabs>
        <w:autoSpaceDE w:val="0"/>
        <w:autoSpaceDN w:val="0"/>
        <w:adjustRightInd w:val="0"/>
        <w:spacing w:after="120" w:line="240" w:lineRule="auto"/>
        <w:ind w:firstLine="680"/>
        <w:contextualSpacing/>
        <w:jc w:val="both"/>
        <w:rPr>
          <w:rFonts w:eastAsiaTheme="minorHAnsi"/>
          <w:sz w:val="28"/>
          <w:szCs w:val="28"/>
        </w:rPr>
      </w:pPr>
      <w:r w:rsidRPr="00AD1296">
        <w:rPr>
          <w:rFonts w:eastAsiaTheme="minorHAnsi"/>
          <w:sz w:val="28"/>
          <w:szCs w:val="28"/>
        </w:rPr>
        <w:t>5)умение рефлексировать своё место в коллективе.</w:t>
      </w:r>
    </w:p>
    <w:p w:rsidR="007F74B7" w:rsidRPr="00AD1296" w:rsidRDefault="007F74B7" w:rsidP="007F74B7">
      <w:pPr>
        <w:suppressAutoHyphens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eastAsiaTheme="minorHAnsi"/>
          <w:sz w:val="28"/>
          <w:szCs w:val="28"/>
        </w:rPr>
      </w:pPr>
    </w:p>
    <w:p w:rsidR="007F74B7" w:rsidRPr="00AD1296" w:rsidRDefault="007F74B7" w:rsidP="007F74B7">
      <w:pPr>
        <w:spacing w:after="120" w:line="240" w:lineRule="auto"/>
        <w:ind w:left="680"/>
        <w:contextualSpacing/>
        <w:jc w:val="center"/>
        <w:rPr>
          <w:b/>
          <w:sz w:val="28"/>
          <w:szCs w:val="28"/>
        </w:rPr>
      </w:pPr>
      <w:r w:rsidRPr="00AD1296">
        <w:rPr>
          <w:b/>
          <w:sz w:val="28"/>
          <w:szCs w:val="28"/>
        </w:rPr>
        <w:t>Содержание курса внеурочной деятельности:</w:t>
      </w:r>
    </w:p>
    <w:p w:rsidR="007F74B7" w:rsidRPr="00AD1296" w:rsidRDefault="007F74B7" w:rsidP="007F74B7">
      <w:pPr>
        <w:suppressAutoHyphens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eastAsiaTheme="minorHAnsi"/>
          <w:sz w:val="28"/>
          <w:szCs w:val="28"/>
        </w:rPr>
      </w:pPr>
    </w:p>
    <w:p w:rsidR="007F74B7" w:rsidRPr="00AD1296" w:rsidRDefault="007F74B7" w:rsidP="007F74B7">
      <w:pPr>
        <w:shd w:val="clear" w:color="auto" w:fill="FFFFFF"/>
        <w:suppressAutoHyphens w:val="0"/>
        <w:spacing w:after="150" w:line="240" w:lineRule="auto"/>
        <w:contextualSpacing/>
        <w:jc w:val="center"/>
        <w:rPr>
          <w:color w:val="000000"/>
          <w:sz w:val="28"/>
          <w:szCs w:val="28"/>
        </w:rPr>
      </w:pPr>
      <w:r w:rsidRPr="00AD1296">
        <w:rPr>
          <w:b/>
          <w:bCs/>
          <w:color w:val="000000"/>
          <w:sz w:val="28"/>
          <w:szCs w:val="28"/>
        </w:rPr>
        <w:t>Введение</w:t>
      </w:r>
    </w:p>
    <w:p w:rsidR="007F74B7" w:rsidRPr="00AD1296" w:rsidRDefault="007F74B7" w:rsidP="00F9497C">
      <w:pPr>
        <w:shd w:val="clear" w:color="auto" w:fill="FFFFFF"/>
        <w:suppressAutoHyphens w:val="0"/>
        <w:spacing w:after="150" w:line="240" w:lineRule="auto"/>
        <w:contextualSpacing/>
        <w:jc w:val="both"/>
        <w:rPr>
          <w:color w:val="000000"/>
          <w:sz w:val="28"/>
          <w:szCs w:val="28"/>
        </w:rPr>
      </w:pPr>
      <w:r w:rsidRPr="00AD1296">
        <w:rPr>
          <w:b/>
          <w:bCs/>
          <w:color w:val="000000"/>
          <w:sz w:val="28"/>
          <w:szCs w:val="28"/>
        </w:rPr>
        <w:t>Для чего людям нужна речь?</w:t>
      </w:r>
      <w:r w:rsidRPr="00AD1296">
        <w:rPr>
          <w:color w:val="000000"/>
          <w:sz w:val="28"/>
          <w:szCs w:val="28"/>
        </w:rPr>
        <w:t> Язык как важнейшее средство человеческого общения. Речь как форма существование языка.</w:t>
      </w:r>
    </w:p>
    <w:p w:rsidR="007F74B7" w:rsidRPr="00AD1296" w:rsidRDefault="007F74B7" w:rsidP="00F9497C">
      <w:pPr>
        <w:shd w:val="clear" w:color="auto" w:fill="FFFFFF"/>
        <w:suppressAutoHyphens w:val="0"/>
        <w:spacing w:after="150" w:line="240" w:lineRule="auto"/>
        <w:contextualSpacing/>
        <w:jc w:val="both"/>
        <w:rPr>
          <w:color w:val="000000"/>
          <w:sz w:val="28"/>
          <w:szCs w:val="28"/>
        </w:rPr>
      </w:pPr>
      <w:r w:rsidRPr="00AD1296">
        <w:rPr>
          <w:b/>
          <w:bCs/>
          <w:color w:val="000000"/>
          <w:sz w:val="28"/>
          <w:szCs w:val="28"/>
        </w:rPr>
        <w:t>Речь устная и письменная</w:t>
      </w:r>
      <w:r w:rsidRPr="00AD1296">
        <w:rPr>
          <w:color w:val="000000"/>
          <w:sz w:val="28"/>
          <w:szCs w:val="28"/>
        </w:rPr>
        <w:t>. Две формы существования речи - устная и письменная. Общее и различное в них. Делимся летними впечатлениями.</w:t>
      </w:r>
    </w:p>
    <w:p w:rsidR="007F74B7" w:rsidRPr="00AD1296" w:rsidRDefault="007F74B7" w:rsidP="00F9497C">
      <w:pPr>
        <w:shd w:val="clear" w:color="auto" w:fill="FFFFFF"/>
        <w:suppressAutoHyphens w:val="0"/>
        <w:spacing w:after="150" w:line="240" w:lineRule="auto"/>
        <w:contextualSpacing/>
        <w:jc w:val="both"/>
        <w:rPr>
          <w:color w:val="000000"/>
          <w:sz w:val="28"/>
          <w:szCs w:val="28"/>
        </w:rPr>
      </w:pPr>
      <w:r w:rsidRPr="00AD1296">
        <w:rPr>
          <w:b/>
          <w:bCs/>
          <w:color w:val="000000"/>
          <w:sz w:val="28"/>
          <w:szCs w:val="28"/>
        </w:rPr>
        <w:t>Качества хорошей речи</w:t>
      </w:r>
    </w:p>
    <w:p w:rsidR="007F74B7" w:rsidRPr="00AD1296" w:rsidRDefault="007F74B7" w:rsidP="00F9497C">
      <w:pPr>
        <w:shd w:val="clear" w:color="auto" w:fill="FFFFFF"/>
        <w:suppressAutoHyphens w:val="0"/>
        <w:spacing w:after="150" w:line="240" w:lineRule="auto"/>
        <w:contextualSpacing/>
        <w:jc w:val="both"/>
        <w:rPr>
          <w:color w:val="000000"/>
          <w:sz w:val="28"/>
          <w:szCs w:val="28"/>
        </w:rPr>
      </w:pPr>
      <w:r w:rsidRPr="00AD1296">
        <w:rPr>
          <w:b/>
          <w:bCs/>
          <w:color w:val="000000"/>
          <w:sz w:val="28"/>
          <w:szCs w:val="28"/>
        </w:rPr>
        <w:t>Культура устной и письменной речи</w:t>
      </w:r>
      <w:r w:rsidRPr="00AD1296">
        <w:rPr>
          <w:color w:val="000000"/>
          <w:sz w:val="28"/>
          <w:szCs w:val="28"/>
        </w:rPr>
        <w:t>. Общее понятие о культуре устной и письменной речи. Культура речи как умение правильно, точно и выразительно переда</w:t>
      </w:r>
      <w:r w:rsidRPr="00AD1296">
        <w:rPr>
          <w:color w:val="000000"/>
          <w:sz w:val="28"/>
          <w:szCs w:val="28"/>
        </w:rPr>
        <w:softHyphen/>
        <w:t>вать свои мысли средствами языка с учетом цели и ситуации обще</w:t>
      </w:r>
      <w:r w:rsidRPr="00AD1296">
        <w:rPr>
          <w:color w:val="000000"/>
          <w:sz w:val="28"/>
          <w:szCs w:val="28"/>
        </w:rPr>
        <w:softHyphen/>
        <w:t>ния.</w:t>
      </w:r>
    </w:p>
    <w:p w:rsidR="007F74B7" w:rsidRPr="00AD1296" w:rsidRDefault="007F74B7" w:rsidP="00F9497C">
      <w:pPr>
        <w:shd w:val="clear" w:color="auto" w:fill="FFFFFF"/>
        <w:suppressAutoHyphens w:val="0"/>
        <w:spacing w:after="150" w:line="240" w:lineRule="auto"/>
        <w:contextualSpacing/>
        <w:jc w:val="both"/>
        <w:rPr>
          <w:color w:val="000000"/>
          <w:sz w:val="28"/>
          <w:szCs w:val="28"/>
        </w:rPr>
      </w:pPr>
      <w:r w:rsidRPr="00AD1296">
        <w:rPr>
          <w:b/>
          <w:bCs/>
          <w:color w:val="000000"/>
          <w:sz w:val="28"/>
          <w:szCs w:val="28"/>
        </w:rPr>
        <w:t>Что такое правильная речь?</w:t>
      </w:r>
      <w:r w:rsidRPr="00AD1296">
        <w:rPr>
          <w:color w:val="000000"/>
          <w:sz w:val="28"/>
          <w:szCs w:val="28"/>
        </w:rPr>
        <w:t> Правильность речи, выражающаяся в соблюдении норм произношения и написания. Виды норм.</w:t>
      </w:r>
    </w:p>
    <w:p w:rsidR="007F74B7" w:rsidRPr="00AD1296" w:rsidRDefault="007F74B7" w:rsidP="00F9497C">
      <w:pPr>
        <w:shd w:val="clear" w:color="auto" w:fill="FFFFFF"/>
        <w:suppressAutoHyphens w:val="0"/>
        <w:spacing w:after="150" w:line="240" w:lineRule="auto"/>
        <w:contextualSpacing/>
        <w:jc w:val="both"/>
        <w:rPr>
          <w:color w:val="000000"/>
          <w:sz w:val="28"/>
          <w:szCs w:val="28"/>
        </w:rPr>
      </w:pPr>
      <w:r w:rsidRPr="00AD1296">
        <w:rPr>
          <w:b/>
          <w:bCs/>
          <w:color w:val="000000"/>
          <w:sz w:val="28"/>
          <w:szCs w:val="28"/>
        </w:rPr>
        <w:t>Что такое хорошая речь?</w:t>
      </w:r>
      <w:r w:rsidRPr="00AD1296">
        <w:rPr>
          <w:color w:val="000000"/>
          <w:sz w:val="28"/>
          <w:szCs w:val="28"/>
        </w:rPr>
        <w:t> Качества хорошей речи (точность, логичность, чистота, выразительность, уместность, богатство).</w:t>
      </w:r>
    </w:p>
    <w:p w:rsidR="007F74B7" w:rsidRPr="00AD1296" w:rsidRDefault="007F74B7" w:rsidP="00F9497C">
      <w:pPr>
        <w:shd w:val="clear" w:color="auto" w:fill="FFFFFF"/>
        <w:suppressAutoHyphens w:val="0"/>
        <w:spacing w:after="150" w:line="240" w:lineRule="auto"/>
        <w:contextualSpacing/>
        <w:jc w:val="both"/>
        <w:rPr>
          <w:color w:val="000000"/>
          <w:sz w:val="28"/>
          <w:szCs w:val="28"/>
        </w:rPr>
      </w:pPr>
      <w:r w:rsidRPr="00AD1296">
        <w:rPr>
          <w:b/>
          <w:bCs/>
          <w:color w:val="000000"/>
          <w:sz w:val="28"/>
          <w:szCs w:val="28"/>
        </w:rPr>
        <w:t>Речевой этикет</w:t>
      </w:r>
    </w:p>
    <w:p w:rsidR="007F74B7" w:rsidRPr="00AD1296" w:rsidRDefault="007F74B7" w:rsidP="00F9497C">
      <w:pPr>
        <w:shd w:val="clear" w:color="auto" w:fill="FFFFFF"/>
        <w:suppressAutoHyphens w:val="0"/>
        <w:spacing w:after="150" w:line="240" w:lineRule="auto"/>
        <w:contextualSpacing/>
        <w:jc w:val="both"/>
        <w:rPr>
          <w:color w:val="000000"/>
          <w:sz w:val="28"/>
          <w:szCs w:val="28"/>
        </w:rPr>
      </w:pPr>
      <w:r w:rsidRPr="00AD1296">
        <w:rPr>
          <w:b/>
          <w:bCs/>
          <w:color w:val="000000"/>
          <w:sz w:val="28"/>
          <w:szCs w:val="28"/>
        </w:rPr>
        <w:t>Понятие речевого этикета. Речевая ситуация. </w:t>
      </w:r>
      <w:r w:rsidRPr="00AD1296">
        <w:rPr>
          <w:color w:val="000000"/>
          <w:sz w:val="28"/>
          <w:szCs w:val="28"/>
        </w:rPr>
        <w:t>Понятие речевого этикета. Речевая ситуация, ее компо</w:t>
      </w:r>
      <w:r w:rsidRPr="00AD1296">
        <w:rPr>
          <w:color w:val="000000"/>
          <w:sz w:val="28"/>
          <w:szCs w:val="28"/>
        </w:rPr>
        <w:softHyphen/>
        <w:t>ненты и характеристика.</w:t>
      </w:r>
    </w:p>
    <w:p w:rsidR="007F74B7" w:rsidRPr="00AD1296" w:rsidRDefault="007F74B7" w:rsidP="00F9497C">
      <w:pPr>
        <w:shd w:val="clear" w:color="auto" w:fill="FFFFFF"/>
        <w:suppressAutoHyphens w:val="0"/>
        <w:spacing w:after="150" w:line="240" w:lineRule="auto"/>
        <w:contextualSpacing/>
        <w:jc w:val="both"/>
        <w:rPr>
          <w:color w:val="000000"/>
          <w:sz w:val="28"/>
          <w:szCs w:val="28"/>
        </w:rPr>
      </w:pPr>
      <w:r w:rsidRPr="00AD1296">
        <w:rPr>
          <w:b/>
          <w:bCs/>
          <w:color w:val="000000"/>
          <w:sz w:val="28"/>
          <w:szCs w:val="28"/>
        </w:rPr>
        <w:t>Приветствие и знакомство</w:t>
      </w:r>
      <w:r w:rsidRPr="00AD1296">
        <w:rPr>
          <w:color w:val="000000"/>
          <w:sz w:val="28"/>
          <w:szCs w:val="28"/>
        </w:rPr>
        <w:t>. Правила этикета, речевые формулы и использование этикетных слов в ситуациях приветствия и знакомства.</w:t>
      </w:r>
    </w:p>
    <w:p w:rsidR="007F74B7" w:rsidRPr="00AD1296" w:rsidRDefault="007F74B7" w:rsidP="00F9497C">
      <w:pPr>
        <w:shd w:val="clear" w:color="auto" w:fill="FFFFFF"/>
        <w:suppressAutoHyphens w:val="0"/>
        <w:spacing w:after="150" w:line="240" w:lineRule="auto"/>
        <w:contextualSpacing/>
        <w:jc w:val="both"/>
        <w:rPr>
          <w:color w:val="000000"/>
          <w:sz w:val="28"/>
          <w:szCs w:val="28"/>
        </w:rPr>
      </w:pPr>
      <w:r w:rsidRPr="00AD1296">
        <w:rPr>
          <w:b/>
          <w:bCs/>
          <w:color w:val="000000"/>
          <w:sz w:val="28"/>
          <w:szCs w:val="28"/>
        </w:rPr>
        <w:t>Телефонный разговор</w:t>
      </w:r>
      <w:r w:rsidRPr="00AD1296">
        <w:rPr>
          <w:color w:val="000000"/>
          <w:sz w:val="28"/>
          <w:szCs w:val="28"/>
        </w:rPr>
        <w:t>. Правила этикета, речевые формулы и использование этикетных слов в телефонном разговоре.</w:t>
      </w:r>
    </w:p>
    <w:p w:rsidR="007F74B7" w:rsidRPr="00AD1296" w:rsidRDefault="007F74B7" w:rsidP="00F9497C">
      <w:pPr>
        <w:shd w:val="clear" w:color="auto" w:fill="FFFFFF"/>
        <w:suppressAutoHyphens w:val="0"/>
        <w:spacing w:after="150" w:line="240" w:lineRule="auto"/>
        <w:contextualSpacing/>
        <w:jc w:val="both"/>
        <w:rPr>
          <w:color w:val="000000"/>
          <w:sz w:val="28"/>
          <w:szCs w:val="28"/>
        </w:rPr>
      </w:pPr>
      <w:r w:rsidRPr="00AD1296">
        <w:rPr>
          <w:b/>
          <w:bCs/>
          <w:color w:val="000000"/>
          <w:sz w:val="28"/>
          <w:szCs w:val="28"/>
        </w:rPr>
        <w:t>Поздравление</w:t>
      </w:r>
      <w:r w:rsidRPr="00AD1296">
        <w:rPr>
          <w:color w:val="000000"/>
          <w:sz w:val="28"/>
          <w:szCs w:val="28"/>
        </w:rPr>
        <w:t>. Каким должно быть поздравление. Обращения в поздравительных открытках. Правила построения письменного поздравления.</w:t>
      </w:r>
    </w:p>
    <w:p w:rsidR="007F74B7" w:rsidRPr="00AD1296" w:rsidRDefault="007F74B7" w:rsidP="00F9497C">
      <w:pPr>
        <w:shd w:val="clear" w:color="auto" w:fill="FFFFFF"/>
        <w:suppressAutoHyphens w:val="0"/>
        <w:spacing w:after="150" w:line="240" w:lineRule="auto"/>
        <w:contextualSpacing/>
        <w:jc w:val="both"/>
        <w:rPr>
          <w:color w:val="000000"/>
          <w:sz w:val="28"/>
          <w:szCs w:val="28"/>
        </w:rPr>
      </w:pPr>
      <w:r w:rsidRPr="00AD1296">
        <w:rPr>
          <w:b/>
          <w:bCs/>
          <w:color w:val="000000"/>
          <w:sz w:val="28"/>
          <w:szCs w:val="28"/>
        </w:rPr>
        <w:t>Извинение. Благодарность</w:t>
      </w:r>
      <w:r w:rsidRPr="00AD1296">
        <w:rPr>
          <w:color w:val="000000"/>
          <w:sz w:val="28"/>
          <w:szCs w:val="28"/>
        </w:rPr>
        <w:t>. Как правильно извиниться и ответить на извинения. Как поблагодарить и ответить на благодарность.</w:t>
      </w:r>
    </w:p>
    <w:p w:rsidR="007F74B7" w:rsidRPr="00AD1296" w:rsidRDefault="007F74B7" w:rsidP="00F9497C">
      <w:pPr>
        <w:shd w:val="clear" w:color="auto" w:fill="FFFFFF"/>
        <w:suppressAutoHyphens w:val="0"/>
        <w:spacing w:after="150" w:line="240" w:lineRule="auto"/>
        <w:contextualSpacing/>
        <w:jc w:val="both"/>
        <w:rPr>
          <w:color w:val="000000"/>
          <w:sz w:val="28"/>
          <w:szCs w:val="28"/>
        </w:rPr>
      </w:pPr>
      <w:r w:rsidRPr="00AD1296">
        <w:rPr>
          <w:b/>
          <w:bCs/>
          <w:color w:val="000000"/>
          <w:sz w:val="28"/>
          <w:szCs w:val="28"/>
        </w:rPr>
        <w:t>Просьба. Согласие и отказ</w:t>
      </w:r>
      <w:r w:rsidRPr="00AD1296">
        <w:rPr>
          <w:color w:val="000000"/>
          <w:sz w:val="28"/>
          <w:szCs w:val="28"/>
        </w:rPr>
        <w:t>. Речевые формулы выражения просьбы, согласия и отказа; уместность их употребления в той или иной речевой ситуации.</w:t>
      </w:r>
    </w:p>
    <w:p w:rsidR="007F74B7" w:rsidRPr="00AD1296" w:rsidRDefault="007F74B7" w:rsidP="00F9497C">
      <w:pPr>
        <w:shd w:val="clear" w:color="auto" w:fill="FFFFFF"/>
        <w:suppressAutoHyphens w:val="0"/>
        <w:spacing w:after="150" w:line="240" w:lineRule="auto"/>
        <w:contextualSpacing/>
        <w:jc w:val="both"/>
        <w:rPr>
          <w:color w:val="000000"/>
          <w:sz w:val="28"/>
          <w:szCs w:val="28"/>
        </w:rPr>
      </w:pPr>
      <w:r w:rsidRPr="00AD1296">
        <w:rPr>
          <w:b/>
          <w:bCs/>
          <w:color w:val="000000"/>
          <w:sz w:val="28"/>
          <w:szCs w:val="28"/>
        </w:rPr>
        <w:t>Как вести беседу?</w:t>
      </w:r>
      <w:r w:rsidRPr="00AD1296">
        <w:rPr>
          <w:color w:val="000000"/>
          <w:sz w:val="28"/>
          <w:szCs w:val="28"/>
        </w:rPr>
        <w:t> Правила поведения во время беседы. Пословицы и поговорки по теме занятия.</w:t>
      </w:r>
    </w:p>
    <w:p w:rsidR="007F74B7" w:rsidRPr="00AD1296" w:rsidRDefault="007F74B7" w:rsidP="00F9497C">
      <w:pPr>
        <w:shd w:val="clear" w:color="auto" w:fill="FFFFFF"/>
        <w:suppressAutoHyphens w:val="0"/>
        <w:spacing w:after="150" w:line="240" w:lineRule="auto"/>
        <w:contextualSpacing/>
        <w:jc w:val="both"/>
        <w:rPr>
          <w:color w:val="000000"/>
          <w:sz w:val="28"/>
          <w:szCs w:val="28"/>
        </w:rPr>
      </w:pPr>
      <w:r w:rsidRPr="00AD1296">
        <w:rPr>
          <w:b/>
          <w:bCs/>
          <w:color w:val="000000"/>
          <w:sz w:val="28"/>
          <w:szCs w:val="28"/>
        </w:rPr>
        <w:lastRenderedPageBreak/>
        <w:t>Язык SMS-сообщений. Культура общения в Интернете</w:t>
      </w:r>
      <w:r w:rsidRPr="00AD1296">
        <w:rPr>
          <w:color w:val="000000"/>
          <w:sz w:val="28"/>
          <w:szCs w:val="28"/>
        </w:rPr>
        <w:t>. Особенности языка SMS-сообщений. Культура общения в Интернете.</w:t>
      </w:r>
    </w:p>
    <w:p w:rsidR="007F74B7" w:rsidRPr="00AD1296" w:rsidRDefault="007F74B7" w:rsidP="00F9497C">
      <w:pPr>
        <w:shd w:val="clear" w:color="auto" w:fill="FFFFFF"/>
        <w:suppressAutoHyphens w:val="0"/>
        <w:spacing w:after="150" w:line="240" w:lineRule="auto"/>
        <w:contextualSpacing/>
        <w:jc w:val="both"/>
        <w:rPr>
          <w:color w:val="000000"/>
          <w:sz w:val="28"/>
          <w:szCs w:val="28"/>
        </w:rPr>
      </w:pPr>
      <w:r w:rsidRPr="00AD1296">
        <w:rPr>
          <w:b/>
          <w:bCs/>
          <w:color w:val="000000"/>
          <w:sz w:val="28"/>
          <w:szCs w:val="28"/>
        </w:rPr>
        <w:t>Обобщение по теме «Речевой этикет».</w:t>
      </w:r>
    </w:p>
    <w:p w:rsidR="007F74B7" w:rsidRPr="00AD1296" w:rsidRDefault="007F74B7" w:rsidP="00F9497C">
      <w:pPr>
        <w:shd w:val="clear" w:color="auto" w:fill="FFFFFF"/>
        <w:suppressAutoHyphens w:val="0"/>
        <w:spacing w:after="150" w:line="240" w:lineRule="auto"/>
        <w:contextualSpacing/>
        <w:jc w:val="both"/>
        <w:rPr>
          <w:color w:val="000000"/>
          <w:sz w:val="28"/>
          <w:szCs w:val="28"/>
        </w:rPr>
      </w:pPr>
    </w:p>
    <w:p w:rsidR="007F74B7" w:rsidRPr="00AD1296" w:rsidRDefault="007F74B7" w:rsidP="00F9497C">
      <w:pPr>
        <w:shd w:val="clear" w:color="auto" w:fill="FFFFFF"/>
        <w:suppressAutoHyphens w:val="0"/>
        <w:spacing w:after="150" w:line="240" w:lineRule="auto"/>
        <w:contextualSpacing/>
        <w:jc w:val="both"/>
        <w:rPr>
          <w:color w:val="000000"/>
          <w:sz w:val="28"/>
          <w:szCs w:val="28"/>
        </w:rPr>
      </w:pPr>
      <w:r w:rsidRPr="00AD1296">
        <w:rPr>
          <w:b/>
          <w:bCs/>
          <w:color w:val="000000"/>
          <w:sz w:val="28"/>
          <w:szCs w:val="28"/>
        </w:rPr>
        <w:t>Фонетика и орфоэпия</w:t>
      </w:r>
    </w:p>
    <w:p w:rsidR="007F74B7" w:rsidRPr="00AD1296" w:rsidRDefault="007F74B7" w:rsidP="00F9497C">
      <w:pPr>
        <w:shd w:val="clear" w:color="auto" w:fill="FFFFFF"/>
        <w:suppressAutoHyphens w:val="0"/>
        <w:spacing w:after="150" w:line="240" w:lineRule="auto"/>
        <w:contextualSpacing/>
        <w:jc w:val="both"/>
        <w:rPr>
          <w:color w:val="000000"/>
          <w:sz w:val="28"/>
          <w:szCs w:val="28"/>
        </w:rPr>
      </w:pPr>
      <w:r w:rsidRPr="00AD1296">
        <w:rPr>
          <w:b/>
          <w:bCs/>
          <w:color w:val="000000"/>
          <w:sz w:val="28"/>
          <w:szCs w:val="28"/>
        </w:rPr>
        <w:t>Фонетика. Орфоэпия</w:t>
      </w:r>
      <w:r w:rsidRPr="00AD1296">
        <w:rPr>
          <w:color w:val="000000"/>
          <w:sz w:val="28"/>
          <w:szCs w:val="28"/>
        </w:rPr>
        <w:t>. Фонетика, предмет ее изучения. Понятие об орфоэпии. Роль орфоэпии в речевом общении. Орфоэпические словари и справочники.</w:t>
      </w:r>
    </w:p>
    <w:p w:rsidR="007F74B7" w:rsidRPr="00AD1296" w:rsidRDefault="007F74B7" w:rsidP="00F9497C">
      <w:pPr>
        <w:shd w:val="clear" w:color="auto" w:fill="FFFFFF"/>
        <w:suppressAutoHyphens w:val="0"/>
        <w:spacing w:after="150" w:line="240" w:lineRule="auto"/>
        <w:contextualSpacing/>
        <w:jc w:val="both"/>
        <w:rPr>
          <w:color w:val="000000"/>
          <w:sz w:val="28"/>
          <w:szCs w:val="28"/>
        </w:rPr>
      </w:pPr>
      <w:r w:rsidRPr="00AD1296">
        <w:rPr>
          <w:b/>
          <w:bCs/>
          <w:color w:val="000000"/>
          <w:sz w:val="28"/>
          <w:szCs w:val="28"/>
        </w:rPr>
        <w:t>Звуки речи, их смыслоразличительная функция</w:t>
      </w:r>
      <w:r w:rsidRPr="00AD1296">
        <w:rPr>
          <w:color w:val="000000"/>
          <w:sz w:val="28"/>
          <w:szCs w:val="28"/>
        </w:rPr>
        <w:t>. Звук как единица языка. Смыслоразличительная функция звуков.</w:t>
      </w:r>
    </w:p>
    <w:p w:rsidR="007F74B7" w:rsidRPr="00AD1296" w:rsidRDefault="007F74B7" w:rsidP="00F9497C">
      <w:pPr>
        <w:shd w:val="clear" w:color="auto" w:fill="FFFFFF"/>
        <w:suppressAutoHyphens w:val="0"/>
        <w:spacing w:after="150" w:line="240" w:lineRule="auto"/>
        <w:contextualSpacing/>
        <w:jc w:val="both"/>
        <w:rPr>
          <w:color w:val="000000"/>
          <w:sz w:val="28"/>
          <w:szCs w:val="28"/>
        </w:rPr>
      </w:pPr>
      <w:r w:rsidRPr="00AD1296">
        <w:rPr>
          <w:b/>
          <w:bCs/>
          <w:color w:val="000000"/>
          <w:sz w:val="28"/>
          <w:szCs w:val="28"/>
        </w:rPr>
        <w:t>Словесное ударение</w:t>
      </w:r>
      <w:r w:rsidRPr="00AD1296">
        <w:rPr>
          <w:color w:val="000000"/>
          <w:sz w:val="28"/>
          <w:szCs w:val="28"/>
        </w:rPr>
        <w:t>. Особенности словесного ударения в русском языке (силовое, подвижное, свободное). Смысловая функция словес</w:t>
      </w:r>
      <w:r w:rsidRPr="00AD1296">
        <w:rPr>
          <w:color w:val="000000"/>
          <w:sz w:val="28"/>
          <w:szCs w:val="28"/>
        </w:rPr>
        <w:softHyphen/>
        <w:t>ного ударения.</w:t>
      </w:r>
    </w:p>
    <w:p w:rsidR="007F74B7" w:rsidRPr="00AD1296" w:rsidRDefault="007F74B7" w:rsidP="00F9497C">
      <w:pPr>
        <w:shd w:val="clear" w:color="auto" w:fill="FFFFFF"/>
        <w:suppressAutoHyphens w:val="0"/>
        <w:spacing w:after="150" w:line="240" w:lineRule="auto"/>
        <w:contextualSpacing/>
        <w:jc w:val="both"/>
        <w:rPr>
          <w:color w:val="000000"/>
          <w:sz w:val="28"/>
          <w:szCs w:val="28"/>
        </w:rPr>
      </w:pPr>
      <w:r w:rsidRPr="00AD1296">
        <w:rPr>
          <w:b/>
          <w:bCs/>
          <w:color w:val="000000"/>
          <w:sz w:val="28"/>
          <w:szCs w:val="28"/>
        </w:rPr>
        <w:t>Произношение гласных звуков</w:t>
      </w:r>
      <w:r w:rsidRPr="00AD1296">
        <w:rPr>
          <w:color w:val="000000"/>
          <w:sz w:val="28"/>
          <w:szCs w:val="28"/>
        </w:rPr>
        <w:t>. Особенности произношения некоторых безударных гласных.</w:t>
      </w:r>
    </w:p>
    <w:p w:rsidR="007F74B7" w:rsidRPr="00AD1296" w:rsidRDefault="007F74B7" w:rsidP="00F9497C">
      <w:pPr>
        <w:shd w:val="clear" w:color="auto" w:fill="FFFFFF"/>
        <w:suppressAutoHyphens w:val="0"/>
        <w:spacing w:after="150" w:line="240" w:lineRule="auto"/>
        <w:contextualSpacing/>
        <w:jc w:val="both"/>
        <w:rPr>
          <w:color w:val="000000"/>
          <w:sz w:val="28"/>
          <w:szCs w:val="28"/>
        </w:rPr>
      </w:pPr>
      <w:r w:rsidRPr="00AD1296">
        <w:rPr>
          <w:b/>
          <w:bCs/>
          <w:color w:val="000000"/>
          <w:sz w:val="28"/>
          <w:szCs w:val="28"/>
        </w:rPr>
        <w:t>Произношение согласных звуков</w:t>
      </w:r>
      <w:r w:rsidRPr="00AD1296">
        <w:rPr>
          <w:color w:val="000000"/>
          <w:sz w:val="28"/>
          <w:szCs w:val="28"/>
        </w:rPr>
        <w:t>. Особенности произношения отдельных согласных и их сочетаний.</w:t>
      </w:r>
    </w:p>
    <w:p w:rsidR="007F74B7" w:rsidRPr="00AD1296" w:rsidRDefault="007F74B7" w:rsidP="00F9497C">
      <w:pPr>
        <w:shd w:val="clear" w:color="auto" w:fill="FFFFFF"/>
        <w:suppressAutoHyphens w:val="0"/>
        <w:spacing w:after="150" w:line="240" w:lineRule="auto"/>
        <w:contextualSpacing/>
        <w:jc w:val="both"/>
        <w:rPr>
          <w:color w:val="000000"/>
          <w:sz w:val="28"/>
          <w:szCs w:val="28"/>
        </w:rPr>
      </w:pPr>
    </w:p>
    <w:p w:rsidR="007F74B7" w:rsidRPr="00AD1296" w:rsidRDefault="007F74B7" w:rsidP="00F9497C">
      <w:pPr>
        <w:shd w:val="clear" w:color="auto" w:fill="FFFFFF"/>
        <w:suppressAutoHyphens w:val="0"/>
        <w:spacing w:after="150" w:line="240" w:lineRule="auto"/>
        <w:contextualSpacing/>
        <w:jc w:val="both"/>
        <w:rPr>
          <w:color w:val="000000"/>
          <w:sz w:val="28"/>
          <w:szCs w:val="28"/>
        </w:rPr>
      </w:pPr>
      <w:r w:rsidRPr="00AD1296">
        <w:rPr>
          <w:b/>
          <w:bCs/>
          <w:color w:val="000000"/>
          <w:sz w:val="28"/>
          <w:szCs w:val="28"/>
        </w:rPr>
        <w:t>Лексикология</w:t>
      </w:r>
    </w:p>
    <w:p w:rsidR="007F74B7" w:rsidRPr="00AD1296" w:rsidRDefault="007F74B7" w:rsidP="00F9497C">
      <w:pPr>
        <w:shd w:val="clear" w:color="auto" w:fill="FFFFFF"/>
        <w:suppressAutoHyphens w:val="0"/>
        <w:spacing w:after="150" w:line="240" w:lineRule="auto"/>
        <w:contextualSpacing/>
        <w:jc w:val="both"/>
        <w:rPr>
          <w:color w:val="000000"/>
          <w:sz w:val="28"/>
          <w:szCs w:val="28"/>
        </w:rPr>
      </w:pPr>
      <w:r w:rsidRPr="00AD1296">
        <w:rPr>
          <w:b/>
          <w:bCs/>
          <w:color w:val="000000"/>
          <w:sz w:val="28"/>
          <w:szCs w:val="28"/>
        </w:rPr>
        <w:t>Лексическое значение слов</w:t>
      </w:r>
      <w:r w:rsidRPr="00AD1296">
        <w:rPr>
          <w:color w:val="000000"/>
          <w:sz w:val="28"/>
          <w:szCs w:val="28"/>
        </w:rPr>
        <w:t>. Слова однозначные и многозначные. Значение прямое и переносное. Лексическая сочетаемость</w:t>
      </w:r>
      <w:r w:rsidRPr="00AD1296">
        <w:rPr>
          <w:b/>
          <w:bCs/>
          <w:color w:val="000000"/>
          <w:sz w:val="28"/>
          <w:szCs w:val="28"/>
        </w:rPr>
        <w:t>.</w:t>
      </w:r>
    </w:p>
    <w:p w:rsidR="007F74B7" w:rsidRPr="00AD1296" w:rsidRDefault="007F74B7" w:rsidP="00F9497C">
      <w:pPr>
        <w:shd w:val="clear" w:color="auto" w:fill="FFFFFF"/>
        <w:suppressAutoHyphens w:val="0"/>
        <w:spacing w:after="150" w:line="240" w:lineRule="auto"/>
        <w:contextualSpacing/>
        <w:jc w:val="both"/>
        <w:rPr>
          <w:color w:val="000000"/>
          <w:sz w:val="28"/>
          <w:szCs w:val="28"/>
        </w:rPr>
      </w:pPr>
      <w:r w:rsidRPr="00AD1296">
        <w:rPr>
          <w:b/>
          <w:bCs/>
          <w:color w:val="000000"/>
          <w:sz w:val="28"/>
          <w:szCs w:val="28"/>
        </w:rPr>
        <w:t>Тавтология и не</w:t>
      </w:r>
      <w:r w:rsidRPr="00AD1296">
        <w:rPr>
          <w:b/>
          <w:bCs/>
          <w:color w:val="000000"/>
          <w:sz w:val="28"/>
          <w:szCs w:val="28"/>
        </w:rPr>
        <w:softHyphen/>
        <w:t>уместное повторение слов как речевые ошибки. Синонимы</w:t>
      </w:r>
      <w:r w:rsidRPr="00AD1296">
        <w:rPr>
          <w:color w:val="000000"/>
          <w:sz w:val="28"/>
          <w:szCs w:val="28"/>
        </w:rPr>
        <w:t>. Выбор синонимов для точного, правильного и образного выражения мысли.</w:t>
      </w:r>
    </w:p>
    <w:p w:rsidR="007F74B7" w:rsidRPr="00AD1296" w:rsidRDefault="007F74B7" w:rsidP="00F9497C">
      <w:pPr>
        <w:shd w:val="clear" w:color="auto" w:fill="FFFFFF"/>
        <w:suppressAutoHyphens w:val="0"/>
        <w:spacing w:after="150" w:line="240" w:lineRule="auto"/>
        <w:contextualSpacing/>
        <w:jc w:val="both"/>
        <w:rPr>
          <w:color w:val="000000"/>
          <w:sz w:val="28"/>
          <w:szCs w:val="28"/>
        </w:rPr>
      </w:pPr>
      <w:r w:rsidRPr="00AD1296">
        <w:rPr>
          <w:b/>
          <w:bCs/>
          <w:color w:val="000000"/>
          <w:sz w:val="28"/>
          <w:szCs w:val="28"/>
        </w:rPr>
        <w:t>Слова-паронимы</w:t>
      </w:r>
      <w:r w:rsidRPr="00AD1296">
        <w:rPr>
          <w:color w:val="000000"/>
          <w:sz w:val="28"/>
          <w:szCs w:val="28"/>
        </w:rPr>
        <w:t>. Понятие о паронимах. Отношение паронимов к омонимам, синонимам, антонимам. Использование паронимов в речи.</w:t>
      </w:r>
    </w:p>
    <w:p w:rsidR="007F74B7" w:rsidRPr="00AD1296" w:rsidRDefault="007F74B7" w:rsidP="00F9497C">
      <w:pPr>
        <w:shd w:val="clear" w:color="auto" w:fill="FFFFFF"/>
        <w:suppressAutoHyphens w:val="0"/>
        <w:spacing w:after="150" w:line="240" w:lineRule="auto"/>
        <w:contextualSpacing/>
        <w:jc w:val="both"/>
        <w:rPr>
          <w:color w:val="000000"/>
          <w:sz w:val="28"/>
          <w:szCs w:val="28"/>
        </w:rPr>
      </w:pPr>
      <w:r w:rsidRPr="00AD1296">
        <w:rPr>
          <w:b/>
          <w:bCs/>
          <w:color w:val="000000"/>
          <w:sz w:val="28"/>
          <w:szCs w:val="28"/>
        </w:rPr>
        <w:t>Стилистическое расслоение словарного состава</w:t>
      </w:r>
      <w:r w:rsidRPr="00AD1296">
        <w:rPr>
          <w:color w:val="000000"/>
          <w:sz w:val="28"/>
          <w:szCs w:val="28"/>
        </w:rPr>
        <w:t>. Нейтральная, книжная и разговорная лексика. Использование в речи стилистически окрашенной лексики.</w:t>
      </w:r>
    </w:p>
    <w:p w:rsidR="007F74B7" w:rsidRPr="00AD1296" w:rsidRDefault="007F74B7" w:rsidP="00F9497C">
      <w:pPr>
        <w:shd w:val="clear" w:color="auto" w:fill="FFFFFF"/>
        <w:suppressAutoHyphens w:val="0"/>
        <w:spacing w:after="150" w:line="240" w:lineRule="auto"/>
        <w:contextualSpacing/>
        <w:jc w:val="both"/>
        <w:rPr>
          <w:color w:val="000000"/>
          <w:sz w:val="28"/>
          <w:szCs w:val="28"/>
        </w:rPr>
      </w:pPr>
      <w:r w:rsidRPr="00AD1296">
        <w:rPr>
          <w:b/>
          <w:bCs/>
          <w:color w:val="000000"/>
          <w:sz w:val="28"/>
          <w:szCs w:val="28"/>
        </w:rPr>
        <w:t>Морфология</w:t>
      </w:r>
    </w:p>
    <w:p w:rsidR="007F74B7" w:rsidRPr="00AD1296" w:rsidRDefault="007F74B7" w:rsidP="00F9497C">
      <w:pPr>
        <w:shd w:val="clear" w:color="auto" w:fill="FFFFFF"/>
        <w:suppressAutoHyphens w:val="0"/>
        <w:spacing w:after="150" w:line="240" w:lineRule="auto"/>
        <w:contextualSpacing/>
        <w:jc w:val="both"/>
        <w:rPr>
          <w:color w:val="000000"/>
          <w:sz w:val="28"/>
          <w:szCs w:val="28"/>
        </w:rPr>
      </w:pPr>
      <w:r w:rsidRPr="00AD1296">
        <w:rPr>
          <w:b/>
          <w:bCs/>
          <w:color w:val="000000"/>
          <w:sz w:val="28"/>
          <w:szCs w:val="28"/>
        </w:rPr>
        <w:t>Правильное употребление имен существительных. </w:t>
      </w:r>
      <w:r w:rsidRPr="00AD1296">
        <w:rPr>
          <w:color w:val="000000"/>
          <w:sz w:val="28"/>
          <w:szCs w:val="28"/>
        </w:rPr>
        <w:t>Орфоэпические нормы. Орфоэпические нормы употребления имен существительных. Особенности произношения некоторых имен и отчеств. Грамматические нормы. Лексические нормы. Названия жителей некоторых стран и городов.</w:t>
      </w:r>
    </w:p>
    <w:p w:rsidR="007F74B7" w:rsidRPr="00AD1296" w:rsidRDefault="007F74B7" w:rsidP="00F9497C">
      <w:pPr>
        <w:shd w:val="clear" w:color="auto" w:fill="FFFFFF"/>
        <w:suppressAutoHyphens w:val="0"/>
        <w:spacing w:after="150" w:line="240" w:lineRule="auto"/>
        <w:contextualSpacing/>
        <w:jc w:val="both"/>
        <w:rPr>
          <w:color w:val="000000"/>
          <w:sz w:val="28"/>
          <w:szCs w:val="28"/>
        </w:rPr>
      </w:pPr>
      <w:r w:rsidRPr="00AD1296">
        <w:rPr>
          <w:b/>
          <w:bCs/>
          <w:color w:val="000000"/>
          <w:sz w:val="28"/>
          <w:szCs w:val="28"/>
        </w:rPr>
        <w:t>Правильное употребление имен прилагательных. </w:t>
      </w:r>
      <w:r w:rsidRPr="00AD1296">
        <w:rPr>
          <w:color w:val="000000"/>
          <w:sz w:val="28"/>
          <w:szCs w:val="28"/>
        </w:rPr>
        <w:t>Орфоэпические нормы. Грамматические нормы. Лексические нормы.</w:t>
      </w:r>
    </w:p>
    <w:p w:rsidR="007F74B7" w:rsidRPr="00AD1296" w:rsidRDefault="007F74B7" w:rsidP="00F9497C">
      <w:pPr>
        <w:shd w:val="clear" w:color="auto" w:fill="FFFFFF"/>
        <w:suppressAutoHyphens w:val="0"/>
        <w:spacing w:after="150" w:line="240" w:lineRule="auto"/>
        <w:contextualSpacing/>
        <w:jc w:val="both"/>
        <w:rPr>
          <w:color w:val="000000"/>
          <w:sz w:val="28"/>
          <w:szCs w:val="28"/>
        </w:rPr>
      </w:pPr>
      <w:r w:rsidRPr="00AD1296">
        <w:rPr>
          <w:b/>
          <w:bCs/>
          <w:color w:val="000000"/>
          <w:sz w:val="28"/>
          <w:szCs w:val="28"/>
        </w:rPr>
        <w:t>Правильное употребление глаголов</w:t>
      </w:r>
      <w:r w:rsidRPr="00AD1296">
        <w:rPr>
          <w:color w:val="000000"/>
          <w:sz w:val="28"/>
          <w:szCs w:val="28"/>
        </w:rPr>
        <w:t>. Орфоэпические нормы. Грамматические нормы. Лексические нормы.</w:t>
      </w:r>
    </w:p>
    <w:p w:rsidR="007F74B7" w:rsidRPr="00AD1296" w:rsidRDefault="007F74B7" w:rsidP="00F9497C">
      <w:pPr>
        <w:shd w:val="clear" w:color="auto" w:fill="FFFFFF"/>
        <w:suppressAutoHyphens w:val="0"/>
        <w:spacing w:after="150" w:line="240" w:lineRule="auto"/>
        <w:contextualSpacing/>
        <w:jc w:val="both"/>
        <w:rPr>
          <w:color w:val="000000"/>
          <w:sz w:val="28"/>
          <w:szCs w:val="28"/>
        </w:rPr>
      </w:pPr>
      <w:r w:rsidRPr="00AD1296">
        <w:rPr>
          <w:b/>
          <w:bCs/>
          <w:color w:val="000000"/>
          <w:sz w:val="28"/>
          <w:szCs w:val="28"/>
        </w:rPr>
        <w:t>Невербальное общение</w:t>
      </w:r>
    </w:p>
    <w:p w:rsidR="007F74B7" w:rsidRPr="00AD1296" w:rsidRDefault="007F74B7" w:rsidP="00F9497C">
      <w:pPr>
        <w:shd w:val="clear" w:color="auto" w:fill="FFFFFF"/>
        <w:suppressAutoHyphens w:val="0"/>
        <w:spacing w:after="150" w:line="240" w:lineRule="auto"/>
        <w:contextualSpacing/>
        <w:jc w:val="both"/>
        <w:rPr>
          <w:color w:val="000000"/>
          <w:sz w:val="28"/>
          <w:szCs w:val="28"/>
        </w:rPr>
      </w:pPr>
      <w:r w:rsidRPr="00AD1296">
        <w:rPr>
          <w:b/>
          <w:bCs/>
          <w:color w:val="000000"/>
          <w:sz w:val="28"/>
          <w:szCs w:val="28"/>
        </w:rPr>
        <w:t>Мимика и жесты в общении людей. </w:t>
      </w:r>
      <w:r w:rsidRPr="00AD1296">
        <w:rPr>
          <w:color w:val="000000"/>
          <w:sz w:val="28"/>
          <w:szCs w:val="28"/>
        </w:rPr>
        <w:t>Роль мимики и жестов в общении людей. Значение некоторых жестов, уместность их использования</w:t>
      </w:r>
    </w:p>
    <w:p w:rsidR="007F74B7" w:rsidRPr="00AD1296" w:rsidRDefault="007F74B7" w:rsidP="00F9497C">
      <w:pPr>
        <w:shd w:val="clear" w:color="auto" w:fill="FFFFFF"/>
        <w:suppressAutoHyphens w:val="0"/>
        <w:spacing w:after="150" w:line="240" w:lineRule="auto"/>
        <w:contextualSpacing/>
        <w:jc w:val="both"/>
        <w:rPr>
          <w:color w:val="000000"/>
          <w:sz w:val="28"/>
          <w:szCs w:val="28"/>
        </w:rPr>
      </w:pPr>
      <w:r w:rsidRPr="00AD1296">
        <w:rPr>
          <w:b/>
          <w:bCs/>
          <w:color w:val="000000"/>
          <w:sz w:val="28"/>
          <w:szCs w:val="28"/>
        </w:rPr>
        <w:t>Подведение итогов</w:t>
      </w:r>
    </w:p>
    <w:p w:rsidR="007F74B7" w:rsidRPr="00AD1296" w:rsidRDefault="007F74B7" w:rsidP="00F9497C">
      <w:pPr>
        <w:shd w:val="clear" w:color="auto" w:fill="FFFFFF"/>
        <w:suppressAutoHyphens w:val="0"/>
        <w:spacing w:after="150" w:line="240" w:lineRule="auto"/>
        <w:contextualSpacing/>
        <w:jc w:val="both"/>
        <w:rPr>
          <w:color w:val="000000"/>
          <w:sz w:val="28"/>
          <w:szCs w:val="28"/>
        </w:rPr>
      </w:pPr>
      <w:r w:rsidRPr="00AD1296">
        <w:rPr>
          <w:b/>
          <w:bCs/>
          <w:color w:val="000000"/>
          <w:sz w:val="28"/>
          <w:szCs w:val="28"/>
        </w:rPr>
        <w:t>Подведение итогов</w:t>
      </w:r>
      <w:r w:rsidRPr="00AD1296">
        <w:rPr>
          <w:color w:val="000000"/>
          <w:sz w:val="28"/>
          <w:szCs w:val="28"/>
        </w:rPr>
        <w:t>. Самоанализ работы обучающихся на занятиях внеурочной деятельности.</w:t>
      </w:r>
    </w:p>
    <w:p w:rsidR="007F74B7" w:rsidRPr="00AD1296" w:rsidRDefault="007F74B7" w:rsidP="00F9497C">
      <w:pPr>
        <w:spacing w:after="120" w:line="240" w:lineRule="auto"/>
        <w:ind w:left="680"/>
        <w:contextualSpacing/>
        <w:jc w:val="both"/>
        <w:rPr>
          <w:sz w:val="28"/>
          <w:szCs w:val="28"/>
        </w:rPr>
      </w:pPr>
    </w:p>
    <w:p w:rsidR="007F74B7" w:rsidRPr="00AD1296" w:rsidRDefault="007F74B7" w:rsidP="00F9497C">
      <w:pPr>
        <w:autoSpaceDE w:val="0"/>
        <w:autoSpaceDN w:val="0"/>
        <w:adjustRightInd w:val="0"/>
        <w:spacing w:after="120" w:line="240" w:lineRule="auto"/>
        <w:ind w:firstLine="426"/>
        <w:contextualSpacing/>
        <w:jc w:val="both"/>
        <w:rPr>
          <w:rFonts w:eastAsiaTheme="minorHAnsi"/>
          <w:b/>
          <w:i/>
          <w:sz w:val="28"/>
          <w:szCs w:val="28"/>
        </w:rPr>
      </w:pPr>
      <w:r w:rsidRPr="00AD1296">
        <w:rPr>
          <w:rFonts w:eastAsiaTheme="minorHAnsi"/>
          <w:b/>
          <w:i/>
          <w:sz w:val="28"/>
          <w:szCs w:val="28"/>
        </w:rPr>
        <w:t>Формы организации деятельности:</w:t>
      </w:r>
    </w:p>
    <w:p w:rsidR="007F74B7" w:rsidRPr="00AD1296" w:rsidRDefault="007F74B7" w:rsidP="00F9497C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eastAsiaTheme="minorHAnsi"/>
          <w:sz w:val="28"/>
          <w:szCs w:val="28"/>
        </w:rPr>
      </w:pPr>
      <w:r w:rsidRPr="00AD1296">
        <w:rPr>
          <w:rFonts w:eastAsiaTheme="minorHAnsi"/>
          <w:sz w:val="28"/>
          <w:szCs w:val="28"/>
        </w:rPr>
        <w:t xml:space="preserve">    - групповые </w:t>
      </w:r>
    </w:p>
    <w:p w:rsidR="007F74B7" w:rsidRPr="00AD1296" w:rsidRDefault="007F74B7" w:rsidP="00F9497C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eastAsiaTheme="minorHAnsi"/>
          <w:sz w:val="28"/>
          <w:szCs w:val="28"/>
        </w:rPr>
      </w:pPr>
      <w:r w:rsidRPr="00AD1296">
        <w:rPr>
          <w:rFonts w:eastAsiaTheme="minorHAnsi"/>
          <w:sz w:val="28"/>
          <w:szCs w:val="28"/>
        </w:rPr>
        <w:t xml:space="preserve">    - индивидуальные</w:t>
      </w:r>
    </w:p>
    <w:p w:rsidR="007F74B7" w:rsidRPr="00AD1296" w:rsidRDefault="007F74B7" w:rsidP="00F9497C">
      <w:pPr>
        <w:suppressAutoHyphens w:val="0"/>
        <w:spacing w:line="240" w:lineRule="auto"/>
        <w:contextualSpacing/>
        <w:jc w:val="both"/>
        <w:rPr>
          <w:sz w:val="28"/>
          <w:szCs w:val="28"/>
        </w:rPr>
      </w:pPr>
      <w:r w:rsidRPr="00AD1296">
        <w:rPr>
          <w:sz w:val="28"/>
          <w:szCs w:val="28"/>
        </w:rPr>
        <w:t xml:space="preserve">     -практикумы</w:t>
      </w:r>
    </w:p>
    <w:p w:rsidR="007F74B7" w:rsidRPr="00AD1296" w:rsidRDefault="007F74B7" w:rsidP="00F9497C">
      <w:pPr>
        <w:suppressAutoHyphens w:val="0"/>
        <w:spacing w:line="240" w:lineRule="auto"/>
        <w:contextualSpacing/>
        <w:jc w:val="both"/>
        <w:rPr>
          <w:sz w:val="28"/>
          <w:szCs w:val="28"/>
        </w:rPr>
      </w:pPr>
      <w:r w:rsidRPr="00AD1296">
        <w:rPr>
          <w:sz w:val="28"/>
          <w:szCs w:val="28"/>
        </w:rPr>
        <w:t xml:space="preserve">     -интерактивные уроки</w:t>
      </w:r>
    </w:p>
    <w:p w:rsidR="007F74B7" w:rsidRPr="00AD1296" w:rsidRDefault="007F74B7" w:rsidP="00F9497C">
      <w:pPr>
        <w:suppressAutoHyphens w:val="0"/>
        <w:spacing w:line="240" w:lineRule="auto"/>
        <w:contextualSpacing/>
        <w:jc w:val="both"/>
        <w:rPr>
          <w:sz w:val="28"/>
          <w:szCs w:val="28"/>
        </w:rPr>
      </w:pPr>
      <w:r w:rsidRPr="00AD1296">
        <w:rPr>
          <w:sz w:val="28"/>
          <w:szCs w:val="28"/>
        </w:rPr>
        <w:t xml:space="preserve">    - работа с языковым материалом, словарями</w:t>
      </w:r>
    </w:p>
    <w:p w:rsidR="007F74B7" w:rsidRPr="00AD1296" w:rsidRDefault="007F74B7" w:rsidP="00F9497C">
      <w:pPr>
        <w:spacing w:after="120" w:line="240" w:lineRule="auto"/>
        <w:contextualSpacing/>
        <w:jc w:val="both"/>
        <w:rPr>
          <w:sz w:val="28"/>
          <w:szCs w:val="28"/>
        </w:rPr>
      </w:pPr>
      <w:r w:rsidRPr="00AD1296">
        <w:rPr>
          <w:sz w:val="28"/>
          <w:szCs w:val="28"/>
        </w:rPr>
        <w:lastRenderedPageBreak/>
        <w:t xml:space="preserve">     -межличностное общение</w:t>
      </w:r>
    </w:p>
    <w:p w:rsidR="007F74B7" w:rsidRPr="00AD1296" w:rsidRDefault="007F74B7" w:rsidP="00F9497C">
      <w:pPr>
        <w:spacing w:after="120" w:line="240" w:lineRule="auto"/>
        <w:contextualSpacing/>
        <w:jc w:val="both"/>
        <w:rPr>
          <w:sz w:val="28"/>
          <w:szCs w:val="28"/>
        </w:rPr>
      </w:pPr>
      <w:r w:rsidRPr="00AD1296">
        <w:rPr>
          <w:sz w:val="28"/>
          <w:szCs w:val="28"/>
        </w:rPr>
        <w:t xml:space="preserve">     -проектная деятельность</w:t>
      </w:r>
    </w:p>
    <w:p w:rsidR="007F74B7" w:rsidRPr="00AD1296" w:rsidRDefault="007F74B7" w:rsidP="00F9497C">
      <w:pPr>
        <w:autoSpaceDE w:val="0"/>
        <w:autoSpaceDN w:val="0"/>
        <w:adjustRightInd w:val="0"/>
        <w:spacing w:after="120" w:line="240" w:lineRule="auto"/>
        <w:ind w:firstLine="426"/>
        <w:contextualSpacing/>
        <w:jc w:val="both"/>
        <w:rPr>
          <w:rFonts w:eastAsiaTheme="minorHAnsi"/>
          <w:b/>
          <w:i/>
          <w:sz w:val="28"/>
          <w:szCs w:val="28"/>
        </w:rPr>
      </w:pPr>
      <w:r w:rsidRPr="00AD1296">
        <w:rPr>
          <w:rFonts w:eastAsiaTheme="minorHAnsi"/>
          <w:b/>
          <w:i/>
          <w:sz w:val="28"/>
          <w:szCs w:val="28"/>
        </w:rPr>
        <w:t>Формы достижения цели:</w:t>
      </w:r>
    </w:p>
    <w:p w:rsidR="007F74B7" w:rsidRPr="00AD1296" w:rsidRDefault="007F74B7" w:rsidP="00F9497C">
      <w:pPr>
        <w:autoSpaceDE w:val="0"/>
        <w:autoSpaceDN w:val="0"/>
        <w:adjustRightInd w:val="0"/>
        <w:spacing w:after="120" w:line="240" w:lineRule="auto"/>
        <w:ind w:firstLine="426"/>
        <w:contextualSpacing/>
        <w:jc w:val="both"/>
        <w:rPr>
          <w:rFonts w:eastAsiaTheme="minorHAnsi"/>
          <w:sz w:val="28"/>
          <w:szCs w:val="28"/>
        </w:rPr>
      </w:pPr>
      <w:r w:rsidRPr="00AD1296">
        <w:rPr>
          <w:rFonts w:eastAsiaTheme="minorHAnsi"/>
          <w:sz w:val="28"/>
          <w:szCs w:val="28"/>
        </w:rPr>
        <w:t>- информационно-просветительские: беседы, мини-лекции, просмотр и</w:t>
      </w:r>
    </w:p>
    <w:p w:rsidR="007F74B7" w:rsidRPr="00AD1296" w:rsidRDefault="007F74B7" w:rsidP="00F9497C">
      <w:pPr>
        <w:autoSpaceDE w:val="0"/>
        <w:autoSpaceDN w:val="0"/>
        <w:adjustRightInd w:val="0"/>
        <w:spacing w:after="120" w:line="240" w:lineRule="auto"/>
        <w:ind w:firstLine="426"/>
        <w:contextualSpacing/>
        <w:jc w:val="both"/>
        <w:rPr>
          <w:rFonts w:eastAsiaTheme="minorHAnsi"/>
          <w:sz w:val="28"/>
          <w:szCs w:val="28"/>
        </w:rPr>
      </w:pPr>
      <w:r w:rsidRPr="00AD1296">
        <w:rPr>
          <w:rFonts w:eastAsiaTheme="minorHAnsi"/>
          <w:sz w:val="28"/>
          <w:szCs w:val="28"/>
        </w:rPr>
        <w:t>обсуждение видеороликов, печатных текстов; презентация – выставка творческих</w:t>
      </w:r>
    </w:p>
    <w:p w:rsidR="007F74B7" w:rsidRPr="00AD1296" w:rsidRDefault="007F74B7" w:rsidP="00F9497C">
      <w:pPr>
        <w:autoSpaceDE w:val="0"/>
        <w:autoSpaceDN w:val="0"/>
        <w:adjustRightInd w:val="0"/>
        <w:spacing w:after="120" w:line="240" w:lineRule="auto"/>
        <w:ind w:firstLine="426"/>
        <w:contextualSpacing/>
        <w:jc w:val="both"/>
        <w:rPr>
          <w:rFonts w:eastAsiaTheme="minorHAnsi"/>
          <w:sz w:val="28"/>
          <w:szCs w:val="28"/>
        </w:rPr>
      </w:pPr>
      <w:r w:rsidRPr="00AD1296">
        <w:rPr>
          <w:rFonts w:eastAsiaTheme="minorHAnsi"/>
          <w:sz w:val="28"/>
          <w:szCs w:val="28"/>
        </w:rPr>
        <w:t>работ;</w:t>
      </w:r>
    </w:p>
    <w:p w:rsidR="007F74B7" w:rsidRPr="00AD1296" w:rsidRDefault="007F74B7" w:rsidP="00F9497C">
      <w:pPr>
        <w:autoSpaceDE w:val="0"/>
        <w:autoSpaceDN w:val="0"/>
        <w:adjustRightInd w:val="0"/>
        <w:spacing w:after="120" w:line="240" w:lineRule="auto"/>
        <w:ind w:firstLine="426"/>
        <w:contextualSpacing/>
        <w:jc w:val="both"/>
        <w:rPr>
          <w:rFonts w:eastAsiaTheme="minorHAnsi"/>
          <w:sz w:val="28"/>
          <w:szCs w:val="28"/>
        </w:rPr>
      </w:pPr>
      <w:r w:rsidRPr="00AD1296">
        <w:rPr>
          <w:rFonts w:eastAsiaTheme="minorHAnsi"/>
          <w:sz w:val="28"/>
          <w:szCs w:val="28"/>
        </w:rPr>
        <w:t>-интерактивные: использование «мозгового штурма», эвристической</w:t>
      </w:r>
    </w:p>
    <w:p w:rsidR="007F74B7" w:rsidRPr="00AD1296" w:rsidRDefault="007F74B7" w:rsidP="00F9497C">
      <w:pPr>
        <w:autoSpaceDE w:val="0"/>
        <w:autoSpaceDN w:val="0"/>
        <w:adjustRightInd w:val="0"/>
        <w:spacing w:after="120" w:line="240" w:lineRule="auto"/>
        <w:ind w:firstLine="426"/>
        <w:contextualSpacing/>
        <w:jc w:val="both"/>
        <w:rPr>
          <w:rFonts w:eastAsiaTheme="minorHAnsi"/>
          <w:sz w:val="28"/>
          <w:szCs w:val="28"/>
        </w:rPr>
      </w:pPr>
      <w:r w:rsidRPr="00AD1296">
        <w:rPr>
          <w:rFonts w:eastAsiaTheme="minorHAnsi"/>
          <w:sz w:val="28"/>
          <w:szCs w:val="28"/>
        </w:rPr>
        <w:t>беседы с применением элементов интеллектуального и социально-</w:t>
      </w:r>
    </w:p>
    <w:p w:rsidR="007F74B7" w:rsidRPr="00AD1296" w:rsidRDefault="007F74B7" w:rsidP="00F9497C">
      <w:pPr>
        <w:autoSpaceDE w:val="0"/>
        <w:autoSpaceDN w:val="0"/>
        <w:adjustRightInd w:val="0"/>
        <w:spacing w:after="120" w:line="240" w:lineRule="auto"/>
        <w:ind w:firstLine="426"/>
        <w:contextualSpacing/>
        <w:jc w:val="both"/>
        <w:rPr>
          <w:rFonts w:eastAsiaTheme="minorHAnsi"/>
          <w:sz w:val="28"/>
          <w:szCs w:val="28"/>
        </w:rPr>
      </w:pPr>
      <w:r w:rsidRPr="00AD1296">
        <w:rPr>
          <w:rFonts w:eastAsiaTheme="minorHAnsi"/>
          <w:sz w:val="28"/>
          <w:szCs w:val="28"/>
        </w:rPr>
        <w:t xml:space="preserve">психологического тренинга; </w:t>
      </w:r>
    </w:p>
    <w:p w:rsidR="007F74B7" w:rsidRPr="00AD1296" w:rsidRDefault="007F74B7" w:rsidP="00F9497C">
      <w:pPr>
        <w:autoSpaceDE w:val="0"/>
        <w:autoSpaceDN w:val="0"/>
        <w:adjustRightInd w:val="0"/>
        <w:spacing w:after="120" w:line="240" w:lineRule="auto"/>
        <w:ind w:firstLine="426"/>
        <w:contextualSpacing/>
        <w:jc w:val="both"/>
        <w:rPr>
          <w:rFonts w:eastAsiaTheme="minorHAnsi"/>
          <w:b/>
          <w:i/>
          <w:sz w:val="28"/>
          <w:szCs w:val="28"/>
        </w:rPr>
      </w:pPr>
      <w:r w:rsidRPr="00AD1296">
        <w:rPr>
          <w:rFonts w:eastAsiaTheme="minorHAnsi"/>
          <w:b/>
          <w:i/>
          <w:sz w:val="28"/>
          <w:szCs w:val="28"/>
        </w:rPr>
        <w:t>Формы контроля:</w:t>
      </w:r>
    </w:p>
    <w:p w:rsidR="007F74B7" w:rsidRPr="00AD1296" w:rsidRDefault="007F74B7" w:rsidP="00F9497C">
      <w:pPr>
        <w:spacing w:after="120" w:line="240" w:lineRule="auto"/>
        <w:ind w:firstLine="426"/>
        <w:contextualSpacing/>
        <w:jc w:val="both"/>
        <w:rPr>
          <w:rFonts w:eastAsiaTheme="minorEastAsia"/>
          <w:sz w:val="28"/>
          <w:szCs w:val="28"/>
          <w:lang w:eastAsia="zh-TW"/>
        </w:rPr>
      </w:pPr>
      <w:r w:rsidRPr="00AD1296">
        <w:rPr>
          <w:rFonts w:eastAsiaTheme="minorEastAsia"/>
          <w:sz w:val="28"/>
          <w:szCs w:val="28"/>
          <w:lang w:eastAsia="zh-TW"/>
        </w:rPr>
        <w:t>тестирование, практическое задание, научное исследование, круглый стол.</w:t>
      </w:r>
    </w:p>
    <w:p w:rsidR="007F74B7" w:rsidRPr="00AD1296" w:rsidRDefault="007F74B7" w:rsidP="007F74B7">
      <w:pPr>
        <w:spacing w:after="120" w:line="240" w:lineRule="auto"/>
        <w:ind w:left="540"/>
        <w:contextualSpacing/>
        <w:jc w:val="center"/>
        <w:rPr>
          <w:b/>
          <w:sz w:val="28"/>
          <w:szCs w:val="28"/>
        </w:rPr>
      </w:pPr>
    </w:p>
    <w:p w:rsidR="007F74B7" w:rsidRPr="00AD1296" w:rsidRDefault="007F74B7" w:rsidP="007F74B7">
      <w:pPr>
        <w:spacing w:after="120" w:line="240" w:lineRule="auto"/>
        <w:ind w:left="540"/>
        <w:contextualSpacing/>
        <w:jc w:val="center"/>
        <w:rPr>
          <w:b/>
          <w:sz w:val="28"/>
          <w:szCs w:val="28"/>
        </w:rPr>
      </w:pPr>
    </w:p>
    <w:p w:rsidR="007F74B7" w:rsidRPr="00AD1296" w:rsidRDefault="007F74B7" w:rsidP="007F74B7">
      <w:pPr>
        <w:spacing w:after="120" w:line="240" w:lineRule="auto"/>
        <w:ind w:left="540"/>
        <w:contextualSpacing/>
        <w:jc w:val="center"/>
        <w:rPr>
          <w:b/>
          <w:sz w:val="28"/>
          <w:szCs w:val="28"/>
        </w:rPr>
      </w:pPr>
      <w:r w:rsidRPr="00AD1296">
        <w:rPr>
          <w:b/>
          <w:sz w:val="28"/>
          <w:szCs w:val="28"/>
        </w:rPr>
        <w:t>Учебно-тематический план</w:t>
      </w:r>
    </w:p>
    <w:p w:rsidR="007F74B7" w:rsidRPr="00AD1296" w:rsidRDefault="007F74B7" w:rsidP="007F74B7">
      <w:pPr>
        <w:shd w:val="clear" w:color="auto" w:fill="FFFFFF"/>
        <w:suppressAutoHyphens w:val="0"/>
        <w:spacing w:after="150" w:line="240" w:lineRule="auto"/>
        <w:contextualSpacing/>
        <w:rPr>
          <w:rFonts w:ascii="Arial" w:hAnsi="Arial" w:cs="Arial"/>
          <w:color w:val="000000"/>
          <w:sz w:val="21"/>
          <w:szCs w:val="21"/>
        </w:rPr>
      </w:pPr>
    </w:p>
    <w:tbl>
      <w:tblPr>
        <w:tblW w:w="100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82"/>
        <w:gridCol w:w="6600"/>
        <w:gridCol w:w="2898"/>
      </w:tblGrid>
      <w:tr w:rsidR="007F74B7" w:rsidRPr="00AD1296" w:rsidTr="00F9497C">
        <w:trPr>
          <w:trHeight w:val="316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74B7" w:rsidRPr="00AD1296" w:rsidRDefault="007F74B7" w:rsidP="007F74B7">
            <w:pPr>
              <w:suppressAutoHyphens w:val="0"/>
              <w:spacing w:after="15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6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74B7" w:rsidRPr="00AD1296" w:rsidRDefault="007F74B7" w:rsidP="007F74B7">
            <w:pPr>
              <w:suppressAutoHyphens w:val="0"/>
              <w:spacing w:after="15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b/>
                <w:bCs/>
                <w:color w:val="000000"/>
                <w:sz w:val="28"/>
                <w:szCs w:val="28"/>
              </w:rPr>
              <w:t>Тема, раздел</w:t>
            </w:r>
          </w:p>
        </w:tc>
        <w:tc>
          <w:tcPr>
            <w:tcW w:w="2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4B7" w:rsidRPr="00AD1296" w:rsidRDefault="007F74B7" w:rsidP="007F74B7">
            <w:pPr>
              <w:suppressAutoHyphens w:val="0"/>
              <w:spacing w:after="15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b/>
                <w:bCs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7F74B7" w:rsidRPr="00AD1296" w:rsidTr="00F9497C">
        <w:trPr>
          <w:trHeight w:val="331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74B7" w:rsidRPr="00AD1296" w:rsidRDefault="007F74B7" w:rsidP="007F74B7">
            <w:pPr>
              <w:suppressAutoHyphens w:val="0"/>
              <w:spacing w:after="15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7F74B7" w:rsidRPr="00AD1296" w:rsidRDefault="007F74B7" w:rsidP="007F74B7">
            <w:pPr>
              <w:suppressAutoHyphens w:val="0"/>
              <w:spacing w:after="150"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2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F74B7" w:rsidRPr="00AD1296" w:rsidRDefault="00F9497C" w:rsidP="007F74B7">
            <w:pPr>
              <w:suppressAutoHyphens w:val="0"/>
              <w:spacing w:after="15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7F74B7" w:rsidRPr="00AD1296" w:rsidTr="00F9497C">
        <w:trPr>
          <w:trHeight w:val="331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74B7" w:rsidRPr="00AD1296" w:rsidRDefault="007F74B7" w:rsidP="007F74B7">
            <w:pPr>
              <w:suppressAutoHyphens w:val="0"/>
              <w:spacing w:after="15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7F74B7" w:rsidRPr="00AD1296" w:rsidRDefault="007F74B7" w:rsidP="007F74B7">
            <w:pPr>
              <w:suppressAutoHyphens w:val="0"/>
              <w:spacing w:after="150"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Качества хорошей речи</w:t>
            </w:r>
          </w:p>
        </w:tc>
        <w:tc>
          <w:tcPr>
            <w:tcW w:w="2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F74B7" w:rsidRPr="00AD1296" w:rsidRDefault="00F9497C" w:rsidP="007F74B7">
            <w:pPr>
              <w:suppressAutoHyphens w:val="0"/>
              <w:spacing w:after="15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7F74B7" w:rsidRPr="00AD1296" w:rsidTr="00F9497C">
        <w:trPr>
          <w:trHeight w:val="331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74B7" w:rsidRPr="00AD1296" w:rsidRDefault="007F74B7" w:rsidP="007F74B7">
            <w:pPr>
              <w:suppressAutoHyphens w:val="0"/>
              <w:spacing w:after="15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7F74B7" w:rsidRPr="00AD1296" w:rsidRDefault="007F74B7" w:rsidP="007F74B7">
            <w:pPr>
              <w:suppressAutoHyphens w:val="0"/>
              <w:spacing w:after="150"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Речевой этикет</w:t>
            </w:r>
          </w:p>
        </w:tc>
        <w:tc>
          <w:tcPr>
            <w:tcW w:w="2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F74B7" w:rsidRPr="00AD1296" w:rsidRDefault="00F9497C" w:rsidP="007F74B7">
            <w:pPr>
              <w:suppressAutoHyphens w:val="0"/>
              <w:spacing w:after="15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</w:tr>
      <w:tr w:rsidR="007F74B7" w:rsidRPr="00AD1296" w:rsidTr="00F9497C">
        <w:trPr>
          <w:trHeight w:val="331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74B7" w:rsidRPr="00AD1296" w:rsidRDefault="007F74B7" w:rsidP="007F74B7">
            <w:pPr>
              <w:suppressAutoHyphens w:val="0"/>
              <w:spacing w:after="15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7F74B7" w:rsidRPr="00AD1296" w:rsidRDefault="007F74B7" w:rsidP="007F74B7">
            <w:pPr>
              <w:suppressAutoHyphens w:val="0"/>
              <w:spacing w:after="150"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Фонетика и орфоэпия</w:t>
            </w:r>
          </w:p>
        </w:tc>
        <w:tc>
          <w:tcPr>
            <w:tcW w:w="2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F74B7" w:rsidRPr="00AD1296" w:rsidRDefault="00F9497C" w:rsidP="007F74B7">
            <w:pPr>
              <w:suppressAutoHyphens w:val="0"/>
              <w:spacing w:after="15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</w:tr>
      <w:tr w:rsidR="007F74B7" w:rsidRPr="00AD1296" w:rsidTr="00F9497C">
        <w:trPr>
          <w:trHeight w:val="316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74B7" w:rsidRPr="00AD1296" w:rsidRDefault="007F74B7" w:rsidP="007F74B7">
            <w:pPr>
              <w:suppressAutoHyphens w:val="0"/>
              <w:spacing w:after="15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7F74B7" w:rsidRPr="00AD1296" w:rsidRDefault="007F74B7" w:rsidP="007F74B7">
            <w:pPr>
              <w:suppressAutoHyphens w:val="0"/>
              <w:spacing w:after="150"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Лексикология</w:t>
            </w:r>
          </w:p>
        </w:tc>
        <w:tc>
          <w:tcPr>
            <w:tcW w:w="2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F74B7" w:rsidRPr="00AD1296" w:rsidRDefault="00F9497C" w:rsidP="007F74B7">
            <w:pPr>
              <w:suppressAutoHyphens w:val="0"/>
              <w:spacing w:after="15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7F74B7" w:rsidRPr="00AD1296" w:rsidTr="00F9497C">
        <w:trPr>
          <w:trHeight w:val="316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74B7" w:rsidRPr="00AD1296" w:rsidRDefault="007F74B7" w:rsidP="007F74B7">
            <w:pPr>
              <w:suppressAutoHyphens w:val="0"/>
              <w:spacing w:after="15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6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7F74B7" w:rsidRPr="00AD1296" w:rsidRDefault="007F74B7" w:rsidP="007F74B7">
            <w:pPr>
              <w:suppressAutoHyphens w:val="0"/>
              <w:spacing w:after="150"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Морфология</w:t>
            </w:r>
          </w:p>
        </w:tc>
        <w:tc>
          <w:tcPr>
            <w:tcW w:w="2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F74B7" w:rsidRPr="00AD1296" w:rsidRDefault="00F9497C" w:rsidP="007F74B7">
            <w:pPr>
              <w:suppressAutoHyphens w:val="0"/>
              <w:spacing w:after="15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</w:tr>
      <w:tr w:rsidR="007F74B7" w:rsidRPr="00AD1296" w:rsidTr="00F9497C">
        <w:trPr>
          <w:trHeight w:val="331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74B7" w:rsidRPr="00AD1296" w:rsidRDefault="007F74B7" w:rsidP="007F74B7">
            <w:pPr>
              <w:suppressAutoHyphens w:val="0"/>
              <w:spacing w:after="15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6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7F74B7" w:rsidRPr="00AD1296" w:rsidRDefault="007F74B7" w:rsidP="007F74B7">
            <w:pPr>
              <w:suppressAutoHyphens w:val="0"/>
              <w:spacing w:after="150"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Невербальное общение</w:t>
            </w:r>
          </w:p>
        </w:tc>
        <w:tc>
          <w:tcPr>
            <w:tcW w:w="2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F74B7" w:rsidRPr="00AD1296" w:rsidRDefault="00F9497C" w:rsidP="007F74B7">
            <w:pPr>
              <w:suppressAutoHyphens w:val="0"/>
              <w:spacing w:after="15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7F74B7" w:rsidRPr="00AD1296" w:rsidTr="00F9497C">
        <w:trPr>
          <w:trHeight w:val="316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74B7" w:rsidRPr="00AD1296" w:rsidRDefault="007F74B7" w:rsidP="007F74B7">
            <w:pPr>
              <w:suppressAutoHyphens w:val="0"/>
              <w:spacing w:after="15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6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7F74B7" w:rsidRPr="00AD1296" w:rsidRDefault="007F74B7" w:rsidP="007F74B7">
            <w:pPr>
              <w:suppressAutoHyphens w:val="0"/>
              <w:spacing w:after="150"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Подведение итогов</w:t>
            </w:r>
          </w:p>
        </w:tc>
        <w:tc>
          <w:tcPr>
            <w:tcW w:w="2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F74B7" w:rsidRPr="00AD1296" w:rsidRDefault="00F9497C" w:rsidP="007F74B7">
            <w:pPr>
              <w:suppressAutoHyphens w:val="0"/>
              <w:spacing w:after="15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7F74B7" w:rsidRPr="00AD1296" w:rsidTr="00F9497C">
        <w:trPr>
          <w:trHeight w:val="316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74B7" w:rsidRPr="00AD1296" w:rsidRDefault="007F74B7" w:rsidP="007F74B7">
            <w:pPr>
              <w:suppressAutoHyphens w:val="0"/>
              <w:spacing w:after="15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7F74B7" w:rsidRPr="00AD1296" w:rsidRDefault="007F74B7" w:rsidP="007F74B7">
            <w:pPr>
              <w:suppressAutoHyphens w:val="0"/>
              <w:spacing w:after="150"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2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F74B7" w:rsidRPr="00AD1296" w:rsidRDefault="00F9497C" w:rsidP="007F74B7">
            <w:pPr>
              <w:suppressAutoHyphens w:val="0"/>
              <w:spacing w:after="15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</w:t>
            </w:r>
          </w:p>
        </w:tc>
      </w:tr>
    </w:tbl>
    <w:p w:rsidR="007F74B7" w:rsidRPr="00AD1296" w:rsidRDefault="007F74B7" w:rsidP="007F74B7">
      <w:pPr>
        <w:spacing w:after="120" w:line="240" w:lineRule="auto"/>
        <w:contextualSpacing/>
        <w:rPr>
          <w:b/>
          <w:sz w:val="28"/>
          <w:szCs w:val="28"/>
        </w:rPr>
      </w:pPr>
    </w:p>
    <w:p w:rsidR="007F74B7" w:rsidRPr="00AD1296" w:rsidRDefault="007F74B7" w:rsidP="007F74B7">
      <w:pPr>
        <w:spacing w:after="120" w:line="240" w:lineRule="auto"/>
        <w:contextualSpacing/>
        <w:jc w:val="center"/>
        <w:rPr>
          <w:b/>
          <w:sz w:val="28"/>
          <w:szCs w:val="28"/>
        </w:rPr>
      </w:pPr>
    </w:p>
    <w:p w:rsidR="007F74B7" w:rsidRPr="00AD1296" w:rsidRDefault="007F74B7" w:rsidP="007F74B7">
      <w:pPr>
        <w:spacing w:after="120" w:line="240" w:lineRule="auto"/>
        <w:contextualSpacing/>
        <w:jc w:val="center"/>
        <w:rPr>
          <w:b/>
          <w:sz w:val="28"/>
          <w:szCs w:val="28"/>
        </w:rPr>
      </w:pPr>
      <w:r w:rsidRPr="00AD1296">
        <w:rPr>
          <w:b/>
          <w:sz w:val="28"/>
          <w:szCs w:val="28"/>
        </w:rPr>
        <w:t>Календарно-тематический план</w:t>
      </w:r>
    </w:p>
    <w:p w:rsidR="007F74B7" w:rsidRPr="00AD1296" w:rsidRDefault="007F74B7" w:rsidP="007F74B7">
      <w:pPr>
        <w:spacing w:after="120" w:line="240" w:lineRule="auto"/>
        <w:contextualSpacing/>
        <w:jc w:val="center"/>
        <w:rPr>
          <w:b/>
          <w:sz w:val="28"/>
          <w:szCs w:val="28"/>
        </w:rPr>
      </w:pPr>
    </w:p>
    <w:tbl>
      <w:tblPr>
        <w:tblW w:w="10028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25"/>
        <w:gridCol w:w="6838"/>
        <w:gridCol w:w="1006"/>
        <w:gridCol w:w="1559"/>
      </w:tblGrid>
      <w:tr w:rsidR="007F74B7" w:rsidRPr="00AD1296" w:rsidTr="007816F2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№</w:t>
            </w:r>
          </w:p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п\п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Количество</w:t>
            </w:r>
          </w:p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часов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Дата</w:t>
            </w:r>
          </w:p>
        </w:tc>
      </w:tr>
      <w:tr w:rsidR="007F74B7" w:rsidRPr="00AD1296" w:rsidTr="007816F2">
        <w:tc>
          <w:tcPr>
            <w:tcW w:w="100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rPr>
                <w:b/>
                <w:color w:val="000000"/>
                <w:sz w:val="28"/>
                <w:szCs w:val="28"/>
              </w:rPr>
            </w:pPr>
            <w:r w:rsidRPr="00AD1296">
              <w:rPr>
                <w:b/>
                <w:color w:val="000000"/>
                <w:sz w:val="28"/>
                <w:szCs w:val="28"/>
              </w:rPr>
              <w:t xml:space="preserve">Введение: </w:t>
            </w:r>
            <w:r w:rsidR="007816F2">
              <w:rPr>
                <w:b/>
                <w:color w:val="000000"/>
                <w:sz w:val="28"/>
                <w:szCs w:val="28"/>
              </w:rPr>
              <w:t>4</w:t>
            </w:r>
            <w:r w:rsidRPr="00AD1296">
              <w:rPr>
                <w:b/>
                <w:color w:val="000000"/>
                <w:sz w:val="28"/>
                <w:szCs w:val="28"/>
              </w:rPr>
              <w:t>ч</w:t>
            </w:r>
          </w:p>
        </w:tc>
      </w:tr>
      <w:tr w:rsidR="007F74B7" w:rsidRPr="00AD1296" w:rsidTr="007816F2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Для чего людям нужна речь?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F74B7" w:rsidRPr="00AD1296" w:rsidRDefault="007816F2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7F74B7" w:rsidRPr="00AD1296" w:rsidTr="007816F2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Речь устная и письменная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F74B7" w:rsidRPr="00AD1296" w:rsidRDefault="007816F2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7F74B7" w:rsidRPr="00AD1296" w:rsidTr="007816F2">
        <w:tc>
          <w:tcPr>
            <w:tcW w:w="100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rPr>
                <w:b/>
                <w:color w:val="000000"/>
                <w:sz w:val="28"/>
                <w:szCs w:val="28"/>
              </w:rPr>
            </w:pPr>
            <w:r w:rsidRPr="00AD1296">
              <w:rPr>
                <w:b/>
                <w:color w:val="000000"/>
                <w:sz w:val="28"/>
                <w:szCs w:val="28"/>
              </w:rPr>
              <w:t xml:space="preserve">Качество хорошей речи: </w:t>
            </w:r>
            <w:r w:rsidR="007816F2">
              <w:rPr>
                <w:b/>
                <w:color w:val="000000"/>
                <w:sz w:val="28"/>
                <w:szCs w:val="28"/>
              </w:rPr>
              <w:t>6</w:t>
            </w:r>
            <w:r w:rsidRPr="00AD1296">
              <w:rPr>
                <w:b/>
                <w:color w:val="000000"/>
                <w:sz w:val="28"/>
                <w:szCs w:val="28"/>
              </w:rPr>
              <w:t>ч</w:t>
            </w:r>
          </w:p>
        </w:tc>
      </w:tr>
      <w:tr w:rsidR="007F74B7" w:rsidRPr="00AD1296" w:rsidTr="007816F2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Культура устной и письменной речи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F74B7" w:rsidRPr="00AD1296" w:rsidRDefault="007816F2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7F74B7" w:rsidRPr="00AD1296" w:rsidTr="007816F2">
        <w:trPr>
          <w:trHeight w:val="304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Что такое правильная речь?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F74B7" w:rsidRPr="00AD1296" w:rsidRDefault="007816F2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7F74B7" w:rsidRPr="00AD1296" w:rsidTr="007816F2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Что такое хорошая речь?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F74B7" w:rsidRPr="00AD1296" w:rsidRDefault="007816F2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7F74B7" w:rsidRPr="00AD1296" w:rsidTr="007816F2">
        <w:tc>
          <w:tcPr>
            <w:tcW w:w="100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rPr>
                <w:b/>
                <w:color w:val="000000"/>
                <w:sz w:val="28"/>
                <w:szCs w:val="28"/>
              </w:rPr>
            </w:pPr>
            <w:r w:rsidRPr="00AD1296">
              <w:rPr>
                <w:b/>
                <w:color w:val="000000"/>
                <w:sz w:val="28"/>
                <w:szCs w:val="28"/>
              </w:rPr>
              <w:t xml:space="preserve">Речевой этикет: </w:t>
            </w:r>
            <w:r w:rsidR="007816F2">
              <w:rPr>
                <w:b/>
                <w:color w:val="000000"/>
                <w:sz w:val="28"/>
                <w:szCs w:val="28"/>
              </w:rPr>
              <w:t>18</w:t>
            </w:r>
            <w:r w:rsidRPr="00AD1296">
              <w:rPr>
                <w:b/>
                <w:color w:val="000000"/>
                <w:sz w:val="28"/>
                <w:szCs w:val="28"/>
              </w:rPr>
              <w:t>ч</w:t>
            </w:r>
          </w:p>
        </w:tc>
      </w:tr>
      <w:tr w:rsidR="007F74B7" w:rsidRPr="00AD1296" w:rsidTr="007816F2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Понятие речевого этикета. Речевая ситуация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F74B7" w:rsidRPr="00AD1296" w:rsidRDefault="007816F2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7F74B7" w:rsidRPr="00AD1296" w:rsidTr="007816F2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Приветствие и знакомство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F74B7" w:rsidRPr="00AD1296" w:rsidRDefault="007816F2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7F74B7" w:rsidRPr="00AD1296" w:rsidTr="007816F2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Телефонный разговор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F74B7" w:rsidRPr="00AD1296" w:rsidRDefault="007816F2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7816F2" w:rsidRPr="00AD1296" w:rsidTr="007816F2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Поздравление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Default="007816F2" w:rsidP="007816F2">
            <w:pPr>
              <w:jc w:val="center"/>
            </w:pPr>
            <w:r w:rsidRPr="00C6686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7816F2" w:rsidRPr="00AD1296" w:rsidTr="007816F2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Извинение. Благодарность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Default="007816F2" w:rsidP="007816F2">
            <w:pPr>
              <w:jc w:val="center"/>
            </w:pPr>
            <w:r w:rsidRPr="00C6686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7816F2" w:rsidRPr="00AD1296" w:rsidTr="007816F2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Просьба. Согласие и отказ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Default="007816F2" w:rsidP="007816F2">
            <w:pPr>
              <w:jc w:val="center"/>
            </w:pPr>
            <w:r w:rsidRPr="00C6686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7816F2" w:rsidRPr="00AD1296" w:rsidTr="007816F2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Как вести беседу?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Default="007816F2" w:rsidP="007816F2">
            <w:pPr>
              <w:jc w:val="center"/>
            </w:pPr>
            <w:r w:rsidRPr="00C6686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7816F2" w:rsidRPr="00AD1296" w:rsidTr="007816F2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Язык SMS-сообщений. Культура общения в Интернете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Default="007816F2" w:rsidP="007816F2">
            <w:pPr>
              <w:jc w:val="center"/>
            </w:pPr>
            <w:r w:rsidRPr="00C6686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7816F2" w:rsidRPr="00AD1296" w:rsidTr="007816F2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Обобщение по теме «Речевой этикет»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Default="007816F2" w:rsidP="007816F2">
            <w:pPr>
              <w:jc w:val="center"/>
            </w:pPr>
            <w:r w:rsidRPr="00C6686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7F74B7" w:rsidRPr="00AD1296" w:rsidTr="007816F2">
        <w:tc>
          <w:tcPr>
            <w:tcW w:w="100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rPr>
                <w:b/>
                <w:color w:val="000000"/>
                <w:sz w:val="28"/>
                <w:szCs w:val="28"/>
              </w:rPr>
            </w:pPr>
            <w:r w:rsidRPr="00AD1296">
              <w:rPr>
                <w:b/>
                <w:color w:val="000000"/>
                <w:sz w:val="28"/>
                <w:szCs w:val="28"/>
              </w:rPr>
              <w:t xml:space="preserve">Фонетика. Орфоэпия: </w:t>
            </w:r>
            <w:r w:rsidR="007816F2">
              <w:rPr>
                <w:b/>
                <w:color w:val="000000"/>
                <w:sz w:val="28"/>
                <w:szCs w:val="28"/>
              </w:rPr>
              <w:t>10</w:t>
            </w:r>
            <w:r w:rsidRPr="00AD1296">
              <w:rPr>
                <w:b/>
                <w:color w:val="000000"/>
                <w:sz w:val="28"/>
                <w:szCs w:val="28"/>
              </w:rPr>
              <w:t>ч</w:t>
            </w:r>
          </w:p>
        </w:tc>
      </w:tr>
      <w:tr w:rsidR="007816F2" w:rsidRPr="00AD1296" w:rsidTr="007816F2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Фонетика. Орфоэпия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Default="007816F2" w:rsidP="007816F2">
            <w:pPr>
              <w:jc w:val="center"/>
            </w:pPr>
            <w:r w:rsidRPr="00486BF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7816F2" w:rsidRPr="00AD1296" w:rsidTr="007816F2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Звуки речи, их смыслоразличительная функция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Default="007816F2" w:rsidP="007816F2">
            <w:pPr>
              <w:jc w:val="center"/>
            </w:pPr>
            <w:r w:rsidRPr="00486BF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7816F2" w:rsidRPr="00AD1296" w:rsidTr="007816F2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Словесное ударение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Default="007816F2" w:rsidP="007816F2">
            <w:pPr>
              <w:jc w:val="center"/>
            </w:pPr>
            <w:r w:rsidRPr="00486BF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7816F2" w:rsidRPr="00AD1296" w:rsidTr="007816F2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Произношение гласных звуков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Default="007816F2" w:rsidP="007816F2">
            <w:pPr>
              <w:jc w:val="center"/>
            </w:pPr>
            <w:r w:rsidRPr="00486BF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7816F2" w:rsidRPr="00AD1296" w:rsidTr="007816F2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Произношение согласных звуков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Default="007816F2" w:rsidP="007816F2">
            <w:pPr>
              <w:jc w:val="center"/>
            </w:pPr>
            <w:r w:rsidRPr="00486BF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7F74B7" w:rsidRPr="00AD1296" w:rsidTr="007816F2">
        <w:tc>
          <w:tcPr>
            <w:tcW w:w="100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rPr>
                <w:b/>
                <w:color w:val="000000"/>
                <w:sz w:val="28"/>
                <w:szCs w:val="28"/>
              </w:rPr>
            </w:pPr>
            <w:r w:rsidRPr="00AD1296">
              <w:rPr>
                <w:b/>
                <w:color w:val="000000"/>
                <w:sz w:val="28"/>
                <w:szCs w:val="28"/>
              </w:rPr>
              <w:t xml:space="preserve">Лексикология: </w:t>
            </w:r>
            <w:r w:rsidR="007816F2">
              <w:rPr>
                <w:b/>
                <w:color w:val="000000"/>
                <w:sz w:val="28"/>
                <w:szCs w:val="28"/>
              </w:rPr>
              <w:t>8</w:t>
            </w:r>
            <w:r w:rsidRPr="00AD1296">
              <w:rPr>
                <w:b/>
                <w:color w:val="000000"/>
                <w:sz w:val="28"/>
                <w:szCs w:val="28"/>
              </w:rPr>
              <w:t>ч</w:t>
            </w:r>
          </w:p>
        </w:tc>
      </w:tr>
      <w:tr w:rsidR="007816F2" w:rsidRPr="00AD1296" w:rsidTr="007816F2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Лексическое значение слов. Значение прямое и переносное. Лексическая сочетаемость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Default="007816F2" w:rsidP="007816F2">
            <w:pPr>
              <w:jc w:val="center"/>
            </w:pPr>
            <w:r w:rsidRPr="00BE6CE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7816F2" w:rsidRPr="00AD1296" w:rsidTr="007816F2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Тавтология и не</w:t>
            </w:r>
            <w:r w:rsidRPr="00AD1296">
              <w:rPr>
                <w:color w:val="000000"/>
                <w:sz w:val="28"/>
                <w:szCs w:val="28"/>
              </w:rPr>
              <w:softHyphen/>
              <w:t>уместное повторение слов как речевые ошибки. Синонимы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Default="007816F2" w:rsidP="007816F2">
            <w:pPr>
              <w:jc w:val="center"/>
            </w:pPr>
            <w:r w:rsidRPr="00BE6CE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7816F2" w:rsidRPr="00AD1296" w:rsidTr="007816F2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Слова-паронимы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Default="007816F2" w:rsidP="007816F2">
            <w:pPr>
              <w:jc w:val="center"/>
            </w:pPr>
            <w:r w:rsidRPr="00BE6CE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7816F2" w:rsidRPr="00AD1296" w:rsidTr="007816F2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Стилистическое расслоение словарного состава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Default="007816F2" w:rsidP="007816F2">
            <w:pPr>
              <w:jc w:val="center"/>
            </w:pPr>
            <w:r w:rsidRPr="00BE6CE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7F74B7" w:rsidRPr="00AD1296" w:rsidTr="007816F2">
        <w:tc>
          <w:tcPr>
            <w:tcW w:w="100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rPr>
                <w:b/>
                <w:color w:val="000000"/>
                <w:sz w:val="28"/>
                <w:szCs w:val="28"/>
              </w:rPr>
            </w:pPr>
            <w:r w:rsidRPr="00AD1296">
              <w:rPr>
                <w:b/>
                <w:color w:val="000000"/>
                <w:sz w:val="28"/>
                <w:szCs w:val="28"/>
              </w:rPr>
              <w:t xml:space="preserve">Морфология: </w:t>
            </w:r>
            <w:r w:rsidR="007816F2">
              <w:rPr>
                <w:b/>
                <w:color w:val="000000"/>
                <w:sz w:val="28"/>
                <w:szCs w:val="28"/>
              </w:rPr>
              <w:t>18</w:t>
            </w:r>
            <w:r w:rsidRPr="00AD1296">
              <w:rPr>
                <w:b/>
                <w:color w:val="000000"/>
                <w:sz w:val="28"/>
                <w:szCs w:val="28"/>
              </w:rPr>
              <w:t>ч</w:t>
            </w:r>
          </w:p>
        </w:tc>
      </w:tr>
      <w:tr w:rsidR="007816F2" w:rsidRPr="00AD1296" w:rsidTr="007816F2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Правильное употребление имен существительных. Орфоэпические нормы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Default="007816F2" w:rsidP="007816F2">
            <w:pPr>
              <w:jc w:val="center"/>
            </w:pPr>
            <w:r w:rsidRPr="005825B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7816F2" w:rsidRPr="00AD1296" w:rsidTr="007816F2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Правильное употребление имен существительных. Грамматические нормы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Default="007816F2" w:rsidP="007816F2">
            <w:pPr>
              <w:jc w:val="center"/>
            </w:pPr>
            <w:r w:rsidRPr="005825B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7816F2" w:rsidRPr="00AD1296" w:rsidTr="007816F2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Правильное употребление имен существительных. Лексические нормы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Default="007816F2" w:rsidP="007816F2">
            <w:pPr>
              <w:jc w:val="center"/>
            </w:pPr>
            <w:r w:rsidRPr="005825B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7816F2" w:rsidRPr="00AD1296" w:rsidTr="007816F2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Правильное употребление имен прилагательных. Орфоэпические нормы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Default="007816F2" w:rsidP="007816F2">
            <w:pPr>
              <w:jc w:val="center"/>
            </w:pPr>
            <w:r w:rsidRPr="005825B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7816F2" w:rsidRPr="00AD1296" w:rsidTr="007816F2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lastRenderedPageBreak/>
              <w:t>28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Правильное употребление имен прилагательных. Грамматические нормы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Default="007816F2" w:rsidP="007816F2">
            <w:pPr>
              <w:jc w:val="center"/>
            </w:pPr>
            <w:r w:rsidRPr="005825B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7816F2" w:rsidRPr="00AD1296" w:rsidTr="007816F2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Правильное употребление имен прилагательных. Лексические нормы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Default="007816F2" w:rsidP="007816F2">
            <w:pPr>
              <w:jc w:val="center"/>
            </w:pPr>
            <w:r w:rsidRPr="005825B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7816F2" w:rsidRPr="00AD1296" w:rsidTr="007816F2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Правильное употребление глаголов. Орфоэпические нормы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Default="007816F2" w:rsidP="007816F2">
            <w:pPr>
              <w:jc w:val="center"/>
            </w:pPr>
            <w:r w:rsidRPr="005825B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7816F2" w:rsidRPr="00AD1296" w:rsidTr="007816F2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Правильное употребление глаголов. Грамматические нормы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Default="007816F2" w:rsidP="007816F2">
            <w:pPr>
              <w:jc w:val="center"/>
            </w:pPr>
            <w:r w:rsidRPr="005825B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7816F2" w:rsidRPr="00AD1296" w:rsidTr="007816F2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Правильное употребление глаголов. Лексические нормы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Default="007816F2" w:rsidP="007816F2">
            <w:pPr>
              <w:jc w:val="center"/>
            </w:pPr>
            <w:r w:rsidRPr="005825B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6F2" w:rsidRPr="00AD1296" w:rsidRDefault="007816F2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7F74B7" w:rsidRPr="00AD1296" w:rsidTr="007816F2">
        <w:trPr>
          <w:trHeight w:val="405"/>
        </w:trPr>
        <w:tc>
          <w:tcPr>
            <w:tcW w:w="100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rPr>
                <w:b/>
                <w:color w:val="000000"/>
                <w:sz w:val="28"/>
                <w:szCs w:val="28"/>
              </w:rPr>
            </w:pPr>
            <w:r w:rsidRPr="00AD1296">
              <w:rPr>
                <w:b/>
                <w:color w:val="000000"/>
                <w:sz w:val="28"/>
                <w:szCs w:val="28"/>
              </w:rPr>
              <w:t xml:space="preserve">Невербальное общение: </w:t>
            </w:r>
            <w:r w:rsidR="007816F2">
              <w:rPr>
                <w:b/>
                <w:color w:val="000000"/>
                <w:sz w:val="28"/>
                <w:szCs w:val="28"/>
              </w:rPr>
              <w:t>2</w:t>
            </w:r>
            <w:r w:rsidRPr="00AD1296">
              <w:rPr>
                <w:b/>
                <w:color w:val="000000"/>
                <w:sz w:val="28"/>
                <w:szCs w:val="28"/>
              </w:rPr>
              <w:t>ч</w:t>
            </w:r>
          </w:p>
        </w:tc>
      </w:tr>
      <w:tr w:rsidR="007F74B7" w:rsidRPr="00AD1296" w:rsidTr="007816F2">
        <w:trPr>
          <w:trHeight w:val="405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Мимика и жесты в общении людей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F74B7" w:rsidRPr="00AD1296" w:rsidRDefault="007816F2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7F74B7" w:rsidRPr="00AD1296" w:rsidTr="007816F2">
        <w:tc>
          <w:tcPr>
            <w:tcW w:w="100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rPr>
                <w:b/>
                <w:color w:val="000000"/>
                <w:sz w:val="28"/>
                <w:szCs w:val="28"/>
              </w:rPr>
            </w:pPr>
            <w:r w:rsidRPr="00AD1296">
              <w:rPr>
                <w:b/>
                <w:color w:val="000000"/>
                <w:sz w:val="28"/>
                <w:szCs w:val="28"/>
              </w:rPr>
              <w:t xml:space="preserve">Подведение итогов: </w:t>
            </w:r>
            <w:r w:rsidR="007816F2">
              <w:rPr>
                <w:b/>
                <w:color w:val="000000"/>
                <w:sz w:val="28"/>
                <w:szCs w:val="28"/>
              </w:rPr>
              <w:t>2</w:t>
            </w:r>
            <w:r w:rsidRPr="00AD1296">
              <w:rPr>
                <w:b/>
                <w:color w:val="000000"/>
                <w:sz w:val="28"/>
                <w:szCs w:val="28"/>
              </w:rPr>
              <w:t>ч</w:t>
            </w:r>
          </w:p>
        </w:tc>
      </w:tr>
      <w:tr w:rsidR="007F74B7" w:rsidRPr="00AD1296" w:rsidTr="007816F2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AD1296">
              <w:rPr>
                <w:color w:val="000000"/>
                <w:sz w:val="28"/>
                <w:szCs w:val="28"/>
              </w:rPr>
              <w:t>Подведение итогов. Сочинение-рецензия в формате ЕГЭ. Задание №27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F74B7" w:rsidRPr="00AD1296" w:rsidRDefault="007816F2" w:rsidP="007816F2">
            <w:pPr>
              <w:suppressAutoHyphens w:val="0"/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7F74B7" w:rsidRPr="00AD1296" w:rsidTr="007816F2">
        <w:trPr>
          <w:trHeight w:val="142"/>
        </w:trPr>
        <w:tc>
          <w:tcPr>
            <w:tcW w:w="7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rPr>
                <w:b/>
                <w:color w:val="000000"/>
                <w:sz w:val="28"/>
                <w:szCs w:val="28"/>
              </w:rPr>
            </w:pPr>
            <w:r w:rsidRPr="00AD1296">
              <w:rPr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F74B7" w:rsidRPr="00AD1296" w:rsidRDefault="007816F2" w:rsidP="007816F2">
            <w:pPr>
              <w:suppressAutoHyphens w:val="0"/>
              <w:spacing w:line="240" w:lineRule="auto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68</w:t>
            </w:r>
            <w:r w:rsidR="007F74B7" w:rsidRPr="00AD1296">
              <w:rPr>
                <w:b/>
                <w:color w:val="000000"/>
                <w:sz w:val="28"/>
                <w:szCs w:val="28"/>
              </w:rPr>
              <w:t>ч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F74B7" w:rsidRPr="00AD1296" w:rsidRDefault="007F74B7" w:rsidP="007816F2">
            <w:pPr>
              <w:suppressAutoHyphens w:val="0"/>
              <w:spacing w:line="240" w:lineRule="auto"/>
              <w:contextualSpacing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7F74B7" w:rsidRPr="00AD1296" w:rsidRDefault="007F74B7" w:rsidP="007816F2">
      <w:pPr>
        <w:suppressAutoHyphens w:val="0"/>
        <w:spacing w:line="240" w:lineRule="atLeast"/>
        <w:contextualSpacing/>
        <w:rPr>
          <w:rFonts w:eastAsiaTheme="minorHAnsi"/>
          <w:b/>
          <w:sz w:val="28"/>
          <w:szCs w:val="28"/>
          <w:lang w:eastAsia="en-US"/>
        </w:rPr>
      </w:pPr>
    </w:p>
    <w:p w:rsidR="007F74B7" w:rsidRPr="00AD1296" w:rsidRDefault="007F74B7" w:rsidP="007F74B7">
      <w:pPr>
        <w:spacing w:after="120" w:line="240" w:lineRule="atLeast"/>
        <w:contextualSpacing/>
        <w:jc w:val="center"/>
        <w:rPr>
          <w:b/>
          <w:sz w:val="28"/>
          <w:szCs w:val="28"/>
        </w:rPr>
      </w:pPr>
    </w:p>
    <w:p w:rsidR="007F74B7" w:rsidRPr="00AD1296" w:rsidRDefault="007F74B7" w:rsidP="007F74B7">
      <w:pPr>
        <w:spacing w:after="120" w:line="240" w:lineRule="atLeast"/>
        <w:contextualSpacing/>
        <w:jc w:val="center"/>
        <w:rPr>
          <w:b/>
          <w:sz w:val="28"/>
          <w:szCs w:val="28"/>
        </w:rPr>
      </w:pPr>
    </w:p>
    <w:p w:rsidR="007F74B7" w:rsidRPr="00AD1296" w:rsidRDefault="007F74B7" w:rsidP="007F74B7">
      <w:pPr>
        <w:spacing w:after="120" w:line="240" w:lineRule="auto"/>
        <w:contextualSpacing/>
        <w:jc w:val="both"/>
        <w:rPr>
          <w:b/>
          <w:sz w:val="28"/>
          <w:szCs w:val="28"/>
        </w:rPr>
      </w:pPr>
    </w:p>
    <w:p w:rsidR="007F74B7" w:rsidRDefault="007F74B7" w:rsidP="007F74B7">
      <w:pPr>
        <w:spacing w:line="240" w:lineRule="auto"/>
        <w:contextualSpacing/>
        <w:jc w:val="both"/>
        <w:rPr>
          <w:sz w:val="28"/>
          <w:szCs w:val="28"/>
        </w:rPr>
      </w:pPr>
    </w:p>
    <w:p w:rsidR="007F74B7" w:rsidRPr="007808D8" w:rsidRDefault="007F74B7" w:rsidP="007F74B7">
      <w:pPr>
        <w:spacing w:line="240" w:lineRule="auto"/>
        <w:contextualSpacing/>
        <w:jc w:val="both"/>
        <w:rPr>
          <w:sz w:val="28"/>
          <w:szCs w:val="28"/>
        </w:rPr>
      </w:pPr>
    </w:p>
    <w:p w:rsidR="00B8277A" w:rsidRDefault="00B8277A"/>
    <w:sectPr w:rsidR="00B8277A" w:rsidSect="007F74B7">
      <w:pgSz w:w="11906" w:h="16838"/>
      <w:pgMar w:top="851" w:right="851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348EA"/>
    <w:multiLevelType w:val="hybridMultilevel"/>
    <w:tmpl w:val="CA92EAD8"/>
    <w:lvl w:ilvl="0" w:tplc="0419000D">
      <w:start w:val="1"/>
      <w:numFmt w:val="bullet"/>
      <w:lvlText w:val=""/>
      <w:lvlJc w:val="left"/>
      <w:pPr>
        <w:ind w:left="73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">
    <w:nsid w:val="0BED346D"/>
    <w:multiLevelType w:val="hybridMultilevel"/>
    <w:tmpl w:val="20DABD0A"/>
    <w:lvl w:ilvl="0" w:tplc="59EAB9CA">
      <w:start w:val="3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0E2D79D5"/>
    <w:multiLevelType w:val="hybridMultilevel"/>
    <w:tmpl w:val="44C247C8"/>
    <w:lvl w:ilvl="0" w:tplc="518CEDA4">
      <w:start w:val="4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50875D6"/>
    <w:multiLevelType w:val="hybridMultilevel"/>
    <w:tmpl w:val="60983296"/>
    <w:lvl w:ilvl="0" w:tplc="1396A7A8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EB3958"/>
    <w:multiLevelType w:val="hybridMultilevel"/>
    <w:tmpl w:val="5176B4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3404D0"/>
    <w:multiLevelType w:val="hybridMultilevel"/>
    <w:tmpl w:val="689A5FE8"/>
    <w:lvl w:ilvl="0" w:tplc="D0864A0E">
      <w:start w:val="4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>
    <w:nsid w:val="1DC40F48"/>
    <w:multiLevelType w:val="multilevel"/>
    <w:tmpl w:val="E124B2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172310"/>
    <w:multiLevelType w:val="multilevel"/>
    <w:tmpl w:val="C628A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B07CD8"/>
    <w:multiLevelType w:val="hybridMultilevel"/>
    <w:tmpl w:val="9D88F760"/>
    <w:lvl w:ilvl="0" w:tplc="0419000D">
      <w:start w:val="1"/>
      <w:numFmt w:val="bullet"/>
      <w:lvlText w:val=""/>
      <w:lvlJc w:val="left"/>
      <w:pPr>
        <w:ind w:left="73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9">
    <w:nsid w:val="413B40BA"/>
    <w:multiLevelType w:val="multilevel"/>
    <w:tmpl w:val="9F8AD84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3433007"/>
    <w:multiLevelType w:val="multilevel"/>
    <w:tmpl w:val="70E8E04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E5567BA"/>
    <w:multiLevelType w:val="hybridMultilevel"/>
    <w:tmpl w:val="1E18FF20"/>
    <w:lvl w:ilvl="0" w:tplc="0BFC3B24">
      <w:start w:val="4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>
    <w:nsid w:val="4E670AC2"/>
    <w:multiLevelType w:val="multilevel"/>
    <w:tmpl w:val="A8BCA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4020D39"/>
    <w:multiLevelType w:val="multilevel"/>
    <w:tmpl w:val="F9EC9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D303E2D"/>
    <w:multiLevelType w:val="hybridMultilevel"/>
    <w:tmpl w:val="95009E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DB5646"/>
    <w:multiLevelType w:val="hybridMultilevel"/>
    <w:tmpl w:val="050612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5E0B80"/>
    <w:multiLevelType w:val="multilevel"/>
    <w:tmpl w:val="9B30FF0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4EC0B1B"/>
    <w:multiLevelType w:val="multilevel"/>
    <w:tmpl w:val="E124B2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D45C72"/>
    <w:multiLevelType w:val="hybridMultilevel"/>
    <w:tmpl w:val="F8A0C6E8"/>
    <w:lvl w:ilvl="0" w:tplc="0419000D">
      <w:start w:val="1"/>
      <w:numFmt w:val="bullet"/>
      <w:lvlText w:val=""/>
      <w:lvlJc w:val="left"/>
      <w:pPr>
        <w:ind w:left="7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9">
    <w:nsid w:val="73DE682A"/>
    <w:multiLevelType w:val="hybridMultilevel"/>
    <w:tmpl w:val="D4901804"/>
    <w:lvl w:ilvl="0" w:tplc="0419000D">
      <w:start w:val="1"/>
      <w:numFmt w:val="bullet"/>
      <w:lvlText w:val=""/>
      <w:lvlJc w:val="left"/>
      <w:pPr>
        <w:ind w:left="73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0">
    <w:nsid w:val="74C759E4"/>
    <w:multiLevelType w:val="multilevel"/>
    <w:tmpl w:val="82380AC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1">
    <w:nsid w:val="79352FC1"/>
    <w:multiLevelType w:val="multilevel"/>
    <w:tmpl w:val="63AE95A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16"/>
  </w:num>
  <w:num w:numId="5">
    <w:abstractNumId w:val="10"/>
  </w:num>
  <w:num w:numId="6">
    <w:abstractNumId w:val="20"/>
  </w:num>
  <w:num w:numId="7">
    <w:abstractNumId w:val="18"/>
  </w:num>
  <w:num w:numId="8">
    <w:abstractNumId w:val="4"/>
  </w:num>
  <w:num w:numId="9">
    <w:abstractNumId w:val="14"/>
  </w:num>
  <w:num w:numId="10">
    <w:abstractNumId w:val="19"/>
  </w:num>
  <w:num w:numId="11">
    <w:abstractNumId w:val="15"/>
  </w:num>
  <w:num w:numId="12">
    <w:abstractNumId w:val="8"/>
  </w:num>
  <w:num w:numId="13">
    <w:abstractNumId w:val="0"/>
  </w:num>
  <w:num w:numId="14">
    <w:abstractNumId w:val="12"/>
  </w:num>
  <w:num w:numId="15">
    <w:abstractNumId w:val="13"/>
  </w:num>
  <w:num w:numId="16">
    <w:abstractNumId w:val="21"/>
  </w:num>
  <w:num w:numId="17">
    <w:abstractNumId w:val="17"/>
  </w:num>
  <w:num w:numId="18">
    <w:abstractNumId w:val="1"/>
  </w:num>
  <w:num w:numId="19">
    <w:abstractNumId w:val="2"/>
  </w:num>
  <w:num w:numId="20">
    <w:abstractNumId w:val="3"/>
  </w:num>
  <w:num w:numId="21">
    <w:abstractNumId w:val="5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F74B7"/>
    <w:rsid w:val="0000131A"/>
    <w:rsid w:val="00001E0A"/>
    <w:rsid w:val="00002707"/>
    <w:rsid w:val="00004459"/>
    <w:rsid w:val="00005E16"/>
    <w:rsid w:val="000069B7"/>
    <w:rsid w:val="00006F57"/>
    <w:rsid w:val="0000758F"/>
    <w:rsid w:val="00010826"/>
    <w:rsid w:val="00016583"/>
    <w:rsid w:val="00020907"/>
    <w:rsid w:val="00020BD5"/>
    <w:rsid w:val="00021AFA"/>
    <w:rsid w:val="00026D05"/>
    <w:rsid w:val="000279BC"/>
    <w:rsid w:val="00031053"/>
    <w:rsid w:val="00034616"/>
    <w:rsid w:val="00034D45"/>
    <w:rsid w:val="000350DB"/>
    <w:rsid w:val="000359FA"/>
    <w:rsid w:val="000422A5"/>
    <w:rsid w:val="000423F4"/>
    <w:rsid w:val="00043383"/>
    <w:rsid w:val="000457BB"/>
    <w:rsid w:val="000473B9"/>
    <w:rsid w:val="00052E15"/>
    <w:rsid w:val="0005347B"/>
    <w:rsid w:val="0005614F"/>
    <w:rsid w:val="0006097F"/>
    <w:rsid w:val="0006344F"/>
    <w:rsid w:val="00064570"/>
    <w:rsid w:val="00065BE0"/>
    <w:rsid w:val="00067351"/>
    <w:rsid w:val="0007123A"/>
    <w:rsid w:val="000770E2"/>
    <w:rsid w:val="00077F24"/>
    <w:rsid w:val="00083107"/>
    <w:rsid w:val="00085AEA"/>
    <w:rsid w:val="00094225"/>
    <w:rsid w:val="000A26C7"/>
    <w:rsid w:val="000A3121"/>
    <w:rsid w:val="000A3ADE"/>
    <w:rsid w:val="000A4508"/>
    <w:rsid w:val="000A505F"/>
    <w:rsid w:val="000A53C7"/>
    <w:rsid w:val="000A68BC"/>
    <w:rsid w:val="000B0AB6"/>
    <w:rsid w:val="000B2C20"/>
    <w:rsid w:val="000B60C2"/>
    <w:rsid w:val="000B6BA0"/>
    <w:rsid w:val="000B6BF2"/>
    <w:rsid w:val="000C41AC"/>
    <w:rsid w:val="000C5268"/>
    <w:rsid w:val="000D29D2"/>
    <w:rsid w:val="000E041C"/>
    <w:rsid w:val="000E52CB"/>
    <w:rsid w:val="000E566E"/>
    <w:rsid w:val="000F01AF"/>
    <w:rsid w:val="000F070D"/>
    <w:rsid w:val="000F2354"/>
    <w:rsid w:val="000F4B21"/>
    <w:rsid w:val="000F6EE4"/>
    <w:rsid w:val="00101D39"/>
    <w:rsid w:val="00101F44"/>
    <w:rsid w:val="00103932"/>
    <w:rsid w:val="00103C76"/>
    <w:rsid w:val="00103D6E"/>
    <w:rsid w:val="00104A91"/>
    <w:rsid w:val="00106B03"/>
    <w:rsid w:val="001077A6"/>
    <w:rsid w:val="00113797"/>
    <w:rsid w:val="00114F96"/>
    <w:rsid w:val="00115466"/>
    <w:rsid w:val="00120389"/>
    <w:rsid w:val="00122882"/>
    <w:rsid w:val="00123724"/>
    <w:rsid w:val="0012394C"/>
    <w:rsid w:val="00123CFF"/>
    <w:rsid w:val="00127728"/>
    <w:rsid w:val="001278C2"/>
    <w:rsid w:val="00127BDB"/>
    <w:rsid w:val="001315E0"/>
    <w:rsid w:val="00132D95"/>
    <w:rsid w:val="001331DD"/>
    <w:rsid w:val="00133DA5"/>
    <w:rsid w:val="00135CBF"/>
    <w:rsid w:val="00146910"/>
    <w:rsid w:val="001518EF"/>
    <w:rsid w:val="00157DE3"/>
    <w:rsid w:val="00161217"/>
    <w:rsid w:val="001616EA"/>
    <w:rsid w:val="001622C8"/>
    <w:rsid w:val="00163030"/>
    <w:rsid w:val="001659A1"/>
    <w:rsid w:val="00167E80"/>
    <w:rsid w:val="0017214F"/>
    <w:rsid w:val="001745FA"/>
    <w:rsid w:val="00180980"/>
    <w:rsid w:val="0018377F"/>
    <w:rsid w:val="00184087"/>
    <w:rsid w:val="0018554A"/>
    <w:rsid w:val="00191998"/>
    <w:rsid w:val="00192F19"/>
    <w:rsid w:val="00192F3E"/>
    <w:rsid w:val="0019733A"/>
    <w:rsid w:val="001976E3"/>
    <w:rsid w:val="001A2F06"/>
    <w:rsid w:val="001A36A2"/>
    <w:rsid w:val="001A3FA7"/>
    <w:rsid w:val="001B4259"/>
    <w:rsid w:val="001B7447"/>
    <w:rsid w:val="001C5087"/>
    <w:rsid w:val="001C6030"/>
    <w:rsid w:val="001D0247"/>
    <w:rsid w:val="001E060F"/>
    <w:rsid w:val="001E57DA"/>
    <w:rsid w:val="001E6D01"/>
    <w:rsid w:val="001F0337"/>
    <w:rsid w:val="001F0E79"/>
    <w:rsid w:val="001F2C75"/>
    <w:rsid w:val="001F3486"/>
    <w:rsid w:val="001F4016"/>
    <w:rsid w:val="001F5D5F"/>
    <w:rsid w:val="001F683F"/>
    <w:rsid w:val="002006D4"/>
    <w:rsid w:val="002034F9"/>
    <w:rsid w:val="00214067"/>
    <w:rsid w:val="002177EB"/>
    <w:rsid w:val="00220C75"/>
    <w:rsid w:val="00223A66"/>
    <w:rsid w:val="00223EE3"/>
    <w:rsid w:val="00224E5A"/>
    <w:rsid w:val="002303B3"/>
    <w:rsid w:val="00233D12"/>
    <w:rsid w:val="00233FBA"/>
    <w:rsid w:val="002363B5"/>
    <w:rsid w:val="00241B27"/>
    <w:rsid w:val="002420DC"/>
    <w:rsid w:val="00245351"/>
    <w:rsid w:val="00246526"/>
    <w:rsid w:val="00253148"/>
    <w:rsid w:val="00254441"/>
    <w:rsid w:val="00256D5D"/>
    <w:rsid w:val="00260946"/>
    <w:rsid w:val="00261A36"/>
    <w:rsid w:val="00263E6E"/>
    <w:rsid w:val="00264AFF"/>
    <w:rsid w:val="00270ED0"/>
    <w:rsid w:val="00272208"/>
    <w:rsid w:val="00272419"/>
    <w:rsid w:val="00273D90"/>
    <w:rsid w:val="00280C83"/>
    <w:rsid w:val="00280DA5"/>
    <w:rsid w:val="002841B0"/>
    <w:rsid w:val="00285AF8"/>
    <w:rsid w:val="00286795"/>
    <w:rsid w:val="00293C7A"/>
    <w:rsid w:val="00297077"/>
    <w:rsid w:val="00297B40"/>
    <w:rsid w:val="00297F75"/>
    <w:rsid w:val="002A0FD7"/>
    <w:rsid w:val="002A3951"/>
    <w:rsid w:val="002A4D6C"/>
    <w:rsid w:val="002B218F"/>
    <w:rsid w:val="002B2444"/>
    <w:rsid w:val="002B27F1"/>
    <w:rsid w:val="002B3D8B"/>
    <w:rsid w:val="002B57DA"/>
    <w:rsid w:val="002B5E27"/>
    <w:rsid w:val="002C03AE"/>
    <w:rsid w:val="002C2581"/>
    <w:rsid w:val="002C6796"/>
    <w:rsid w:val="002C7EE4"/>
    <w:rsid w:val="002D190D"/>
    <w:rsid w:val="002D5DA1"/>
    <w:rsid w:val="002E0DCE"/>
    <w:rsid w:val="002E21B3"/>
    <w:rsid w:val="002E2CE5"/>
    <w:rsid w:val="002E6339"/>
    <w:rsid w:val="002E701F"/>
    <w:rsid w:val="002F03B8"/>
    <w:rsid w:val="002F12D8"/>
    <w:rsid w:val="002F255C"/>
    <w:rsid w:val="002F3BFD"/>
    <w:rsid w:val="002F6843"/>
    <w:rsid w:val="00306043"/>
    <w:rsid w:val="003063DA"/>
    <w:rsid w:val="00313C42"/>
    <w:rsid w:val="0031727C"/>
    <w:rsid w:val="00317FB4"/>
    <w:rsid w:val="003212D2"/>
    <w:rsid w:val="00324C8E"/>
    <w:rsid w:val="003274FB"/>
    <w:rsid w:val="0033242A"/>
    <w:rsid w:val="00335D43"/>
    <w:rsid w:val="00337285"/>
    <w:rsid w:val="003416D5"/>
    <w:rsid w:val="00343560"/>
    <w:rsid w:val="00343788"/>
    <w:rsid w:val="003456CE"/>
    <w:rsid w:val="00345A47"/>
    <w:rsid w:val="00346765"/>
    <w:rsid w:val="00350A09"/>
    <w:rsid w:val="00350FB3"/>
    <w:rsid w:val="003536E4"/>
    <w:rsid w:val="00354079"/>
    <w:rsid w:val="003569A4"/>
    <w:rsid w:val="00360D68"/>
    <w:rsid w:val="00362509"/>
    <w:rsid w:val="003627AD"/>
    <w:rsid w:val="0036450E"/>
    <w:rsid w:val="003660AC"/>
    <w:rsid w:val="003746A3"/>
    <w:rsid w:val="00381CB2"/>
    <w:rsid w:val="0038200E"/>
    <w:rsid w:val="003848FC"/>
    <w:rsid w:val="00384F9A"/>
    <w:rsid w:val="00390AA0"/>
    <w:rsid w:val="00390B9E"/>
    <w:rsid w:val="003920AB"/>
    <w:rsid w:val="003942AF"/>
    <w:rsid w:val="0039444E"/>
    <w:rsid w:val="00394D77"/>
    <w:rsid w:val="0039757C"/>
    <w:rsid w:val="00397BAA"/>
    <w:rsid w:val="003A1FE5"/>
    <w:rsid w:val="003A4F8E"/>
    <w:rsid w:val="003A6098"/>
    <w:rsid w:val="003A70C8"/>
    <w:rsid w:val="003A7962"/>
    <w:rsid w:val="003C10F1"/>
    <w:rsid w:val="003C2F6A"/>
    <w:rsid w:val="003C42B3"/>
    <w:rsid w:val="003C489F"/>
    <w:rsid w:val="003C77C3"/>
    <w:rsid w:val="003D0F3E"/>
    <w:rsid w:val="003D21B2"/>
    <w:rsid w:val="003D2594"/>
    <w:rsid w:val="003D2ACE"/>
    <w:rsid w:val="003D6A87"/>
    <w:rsid w:val="003E5D14"/>
    <w:rsid w:val="003E6E31"/>
    <w:rsid w:val="003F31B8"/>
    <w:rsid w:val="003F666F"/>
    <w:rsid w:val="00401339"/>
    <w:rsid w:val="00406FC0"/>
    <w:rsid w:val="00407947"/>
    <w:rsid w:val="004101A9"/>
    <w:rsid w:val="00411C5A"/>
    <w:rsid w:val="00415D2B"/>
    <w:rsid w:val="00417C8B"/>
    <w:rsid w:val="0042004E"/>
    <w:rsid w:val="004223E7"/>
    <w:rsid w:val="00422679"/>
    <w:rsid w:val="004308C5"/>
    <w:rsid w:val="004350E8"/>
    <w:rsid w:val="00437799"/>
    <w:rsid w:val="00440361"/>
    <w:rsid w:val="0044364E"/>
    <w:rsid w:val="0044548E"/>
    <w:rsid w:val="004473AD"/>
    <w:rsid w:val="004501B4"/>
    <w:rsid w:val="004502C7"/>
    <w:rsid w:val="0045101E"/>
    <w:rsid w:val="004510DC"/>
    <w:rsid w:val="00451837"/>
    <w:rsid w:val="00464861"/>
    <w:rsid w:val="00471360"/>
    <w:rsid w:val="0047140D"/>
    <w:rsid w:val="004723C4"/>
    <w:rsid w:val="00473A48"/>
    <w:rsid w:val="00474059"/>
    <w:rsid w:val="004744F4"/>
    <w:rsid w:val="0047499F"/>
    <w:rsid w:val="00474E33"/>
    <w:rsid w:val="0047789C"/>
    <w:rsid w:val="00477BA4"/>
    <w:rsid w:val="004832DF"/>
    <w:rsid w:val="00487388"/>
    <w:rsid w:val="00487FD1"/>
    <w:rsid w:val="004937C1"/>
    <w:rsid w:val="004945DF"/>
    <w:rsid w:val="00497E0C"/>
    <w:rsid w:val="004A07F5"/>
    <w:rsid w:val="004A6C9E"/>
    <w:rsid w:val="004B0520"/>
    <w:rsid w:val="004B1FD8"/>
    <w:rsid w:val="004B2D45"/>
    <w:rsid w:val="004B5624"/>
    <w:rsid w:val="004C307F"/>
    <w:rsid w:val="004C34F7"/>
    <w:rsid w:val="004C66DD"/>
    <w:rsid w:val="004C7422"/>
    <w:rsid w:val="004C7948"/>
    <w:rsid w:val="004D2218"/>
    <w:rsid w:val="004D5FC3"/>
    <w:rsid w:val="004D6728"/>
    <w:rsid w:val="004D7C07"/>
    <w:rsid w:val="004D7CC8"/>
    <w:rsid w:val="004E6D20"/>
    <w:rsid w:val="004F00C0"/>
    <w:rsid w:val="004F40FB"/>
    <w:rsid w:val="004F742C"/>
    <w:rsid w:val="00501CC5"/>
    <w:rsid w:val="00502095"/>
    <w:rsid w:val="005046CF"/>
    <w:rsid w:val="0051393F"/>
    <w:rsid w:val="00514D52"/>
    <w:rsid w:val="00515140"/>
    <w:rsid w:val="00523D3E"/>
    <w:rsid w:val="00535A09"/>
    <w:rsid w:val="00536DBE"/>
    <w:rsid w:val="00541201"/>
    <w:rsid w:val="00543625"/>
    <w:rsid w:val="00545474"/>
    <w:rsid w:val="00552E1A"/>
    <w:rsid w:val="00553FF3"/>
    <w:rsid w:val="00557FAD"/>
    <w:rsid w:val="005606EE"/>
    <w:rsid w:val="005613EE"/>
    <w:rsid w:val="00561490"/>
    <w:rsid w:val="00566268"/>
    <w:rsid w:val="00566593"/>
    <w:rsid w:val="00572566"/>
    <w:rsid w:val="00580339"/>
    <w:rsid w:val="0058590A"/>
    <w:rsid w:val="00592183"/>
    <w:rsid w:val="005931EF"/>
    <w:rsid w:val="0059362B"/>
    <w:rsid w:val="005968C5"/>
    <w:rsid w:val="00596B09"/>
    <w:rsid w:val="00596BBF"/>
    <w:rsid w:val="005A113F"/>
    <w:rsid w:val="005A163A"/>
    <w:rsid w:val="005A3B9E"/>
    <w:rsid w:val="005A50A0"/>
    <w:rsid w:val="005A7FFE"/>
    <w:rsid w:val="005B1978"/>
    <w:rsid w:val="005B4231"/>
    <w:rsid w:val="005B45E7"/>
    <w:rsid w:val="005B5E63"/>
    <w:rsid w:val="005C2F29"/>
    <w:rsid w:val="005C362A"/>
    <w:rsid w:val="005C555F"/>
    <w:rsid w:val="005C5EE0"/>
    <w:rsid w:val="005C6579"/>
    <w:rsid w:val="005C7347"/>
    <w:rsid w:val="005D07F4"/>
    <w:rsid w:val="005D2FD2"/>
    <w:rsid w:val="005D5458"/>
    <w:rsid w:val="005E0207"/>
    <w:rsid w:val="005E0BDD"/>
    <w:rsid w:val="005E6E7E"/>
    <w:rsid w:val="005E7FC1"/>
    <w:rsid w:val="005F0B28"/>
    <w:rsid w:val="005F0DFD"/>
    <w:rsid w:val="005F0EF0"/>
    <w:rsid w:val="005F1E3A"/>
    <w:rsid w:val="005F3152"/>
    <w:rsid w:val="005F380A"/>
    <w:rsid w:val="005F4799"/>
    <w:rsid w:val="005F4D58"/>
    <w:rsid w:val="005F6961"/>
    <w:rsid w:val="00601315"/>
    <w:rsid w:val="006032DC"/>
    <w:rsid w:val="0060452E"/>
    <w:rsid w:val="00605B17"/>
    <w:rsid w:val="00605E6F"/>
    <w:rsid w:val="006109A5"/>
    <w:rsid w:val="0061546B"/>
    <w:rsid w:val="00625205"/>
    <w:rsid w:val="006264F0"/>
    <w:rsid w:val="00630F16"/>
    <w:rsid w:val="00631A0B"/>
    <w:rsid w:val="00633D3E"/>
    <w:rsid w:val="00635D4A"/>
    <w:rsid w:val="00635FDA"/>
    <w:rsid w:val="006424D9"/>
    <w:rsid w:val="00644117"/>
    <w:rsid w:val="00652563"/>
    <w:rsid w:val="006566C1"/>
    <w:rsid w:val="00656B08"/>
    <w:rsid w:val="00657613"/>
    <w:rsid w:val="00666FF1"/>
    <w:rsid w:val="00670617"/>
    <w:rsid w:val="006716C2"/>
    <w:rsid w:val="00672663"/>
    <w:rsid w:val="006940A6"/>
    <w:rsid w:val="00697373"/>
    <w:rsid w:val="006A1973"/>
    <w:rsid w:val="006B1350"/>
    <w:rsid w:val="006B1FA4"/>
    <w:rsid w:val="006B3D82"/>
    <w:rsid w:val="006B587E"/>
    <w:rsid w:val="006B592C"/>
    <w:rsid w:val="006B6CBA"/>
    <w:rsid w:val="006C16F2"/>
    <w:rsid w:val="006C2F3A"/>
    <w:rsid w:val="006C450D"/>
    <w:rsid w:val="006C5721"/>
    <w:rsid w:val="006C6378"/>
    <w:rsid w:val="006C6CE0"/>
    <w:rsid w:val="006C7D25"/>
    <w:rsid w:val="006D067A"/>
    <w:rsid w:val="006D1AF5"/>
    <w:rsid w:val="006D375E"/>
    <w:rsid w:val="006E18C5"/>
    <w:rsid w:val="006E1DB9"/>
    <w:rsid w:val="006E31BC"/>
    <w:rsid w:val="006E3ED4"/>
    <w:rsid w:val="006E4527"/>
    <w:rsid w:val="006E4DAA"/>
    <w:rsid w:val="006E5CB9"/>
    <w:rsid w:val="006F0B65"/>
    <w:rsid w:val="006F2505"/>
    <w:rsid w:val="006F6666"/>
    <w:rsid w:val="00700716"/>
    <w:rsid w:val="00701A38"/>
    <w:rsid w:val="0070673A"/>
    <w:rsid w:val="007078E5"/>
    <w:rsid w:val="00710EE3"/>
    <w:rsid w:val="0071112F"/>
    <w:rsid w:val="00717896"/>
    <w:rsid w:val="00721481"/>
    <w:rsid w:val="00725EBE"/>
    <w:rsid w:val="00726916"/>
    <w:rsid w:val="00733276"/>
    <w:rsid w:val="0073764B"/>
    <w:rsid w:val="00740397"/>
    <w:rsid w:val="0074060C"/>
    <w:rsid w:val="007413E7"/>
    <w:rsid w:val="00744CC5"/>
    <w:rsid w:val="00744DB9"/>
    <w:rsid w:val="007461F3"/>
    <w:rsid w:val="007507D5"/>
    <w:rsid w:val="00751749"/>
    <w:rsid w:val="00752023"/>
    <w:rsid w:val="00752327"/>
    <w:rsid w:val="0075357B"/>
    <w:rsid w:val="00760C5E"/>
    <w:rsid w:val="00762F49"/>
    <w:rsid w:val="00765BF2"/>
    <w:rsid w:val="00765F3F"/>
    <w:rsid w:val="007667F1"/>
    <w:rsid w:val="00770B20"/>
    <w:rsid w:val="00770EB6"/>
    <w:rsid w:val="00771C83"/>
    <w:rsid w:val="007739C6"/>
    <w:rsid w:val="0077600C"/>
    <w:rsid w:val="0077778E"/>
    <w:rsid w:val="007816F2"/>
    <w:rsid w:val="00783397"/>
    <w:rsid w:val="00784D02"/>
    <w:rsid w:val="0078655A"/>
    <w:rsid w:val="0079464C"/>
    <w:rsid w:val="0079480B"/>
    <w:rsid w:val="007958D0"/>
    <w:rsid w:val="00796377"/>
    <w:rsid w:val="007A0E27"/>
    <w:rsid w:val="007A15BE"/>
    <w:rsid w:val="007A3D9A"/>
    <w:rsid w:val="007A6DA5"/>
    <w:rsid w:val="007B3839"/>
    <w:rsid w:val="007B4BB1"/>
    <w:rsid w:val="007C564B"/>
    <w:rsid w:val="007C7228"/>
    <w:rsid w:val="007D0C5D"/>
    <w:rsid w:val="007D0ED6"/>
    <w:rsid w:val="007D5E15"/>
    <w:rsid w:val="007D64D7"/>
    <w:rsid w:val="007D657A"/>
    <w:rsid w:val="007E1111"/>
    <w:rsid w:val="007F0D3E"/>
    <w:rsid w:val="007F5033"/>
    <w:rsid w:val="007F6CE5"/>
    <w:rsid w:val="007F6D57"/>
    <w:rsid w:val="007F74B7"/>
    <w:rsid w:val="008068DB"/>
    <w:rsid w:val="00812EB6"/>
    <w:rsid w:val="008146ED"/>
    <w:rsid w:val="00815498"/>
    <w:rsid w:val="00817E60"/>
    <w:rsid w:val="00817FFB"/>
    <w:rsid w:val="00820756"/>
    <w:rsid w:val="008213B2"/>
    <w:rsid w:val="0082188A"/>
    <w:rsid w:val="00822722"/>
    <w:rsid w:val="00827597"/>
    <w:rsid w:val="0083717F"/>
    <w:rsid w:val="0084248D"/>
    <w:rsid w:val="00846126"/>
    <w:rsid w:val="00846E2D"/>
    <w:rsid w:val="0085008F"/>
    <w:rsid w:val="00850EC3"/>
    <w:rsid w:val="00852A41"/>
    <w:rsid w:val="00854467"/>
    <w:rsid w:val="00857149"/>
    <w:rsid w:val="0085798E"/>
    <w:rsid w:val="00860BDB"/>
    <w:rsid w:val="00872342"/>
    <w:rsid w:val="0087529D"/>
    <w:rsid w:val="00883475"/>
    <w:rsid w:val="00885589"/>
    <w:rsid w:val="0088684A"/>
    <w:rsid w:val="00892B0D"/>
    <w:rsid w:val="008935A9"/>
    <w:rsid w:val="008940E4"/>
    <w:rsid w:val="00894BC0"/>
    <w:rsid w:val="00897B67"/>
    <w:rsid w:val="008A34B3"/>
    <w:rsid w:val="008A37EF"/>
    <w:rsid w:val="008A5FF0"/>
    <w:rsid w:val="008B2C35"/>
    <w:rsid w:val="008C240E"/>
    <w:rsid w:val="008D1270"/>
    <w:rsid w:val="008D3AE7"/>
    <w:rsid w:val="008E2A3B"/>
    <w:rsid w:val="008E2CEA"/>
    <w:rsid w:val="008E438B"/>
    <w:rsid w:val="008E520D"/>
    <w:rsid w:val="008E5340"/>
    <w:rsid w:val="008E5BDD"/>
    <w:rsid w:val="008F04FB"/>
    <w:rsid w:val="008F0FF8"/>
    <w:rsid w:val="008F14F3"/>
    <w:rsid w:val="008F281F"/>
    <w:rsid w:val="008F4B19"/>
    <w:rsid w:val="008F5B49"/>
    <w:rsid w:val="008F6036"/>
    <w:rsid w:val="00900FCF"/>
    <w:rsid w:val="00901D3A"/>
    <w:rsid w:val="00902772"/>
    <w:rsid w:val="00903602"/>
    <w:rsid w:val="00906732"/>
    <w:rsid w:val="00914964"/>
    <w:rsid w:val="0091551E"/>
    <w:rsid w:val="009163FD"/>
    <w:rsid w:val="00917881"/>
    <w:rsid w:val="009208D8"/>
    <w:rsid w:val="00921867"/>
    <w:rsid w:val="009235C0"/>
    <w:rsid w:val="00924003"/>
    <w:rsid w:val="009267B9"/>
    <w:rsid w:val="00927A41"/>
    <w:rsid w:val="009305A2"/>
    <w:rsid w:val="0093191B"/>
    <w:rsid w:val="009350B4"/>
    <w:rsid w:val="00935469"/>
    <w:rsid w:val="00941B8A"/>
    <w:rsid w:val="00941CBC"/>
    <w:rsid w:val="00947146"/>
    <w:rsid w:val="00947CEF"/>
    <w:rsid w:val="00947F1C"/>
    <w:rsid w:val="009501F2"/>
    <w:rsid w:val="00953BCB"/>
    <w:rsid w:val="00956088"/>
    <w:rsid w:val="009571A5"/>
    <w:rsid w:val="00957957"/>
    <w:rsid w:val="009600E6"/>
    <w:rsid w:val="009621E8"/>
    <w:rsid w:val="00964A7C"/>
    <w:rsid w:val="0096563C"/>
    <w:rsid w:val="00970E10"/>
    <w:rsid w:val="0097194A"/>
    <w:rsid w:val="00972627"/>
    <w:rsid w:val="00976E53"/>
    <w:rsid w:val="00981190"/>
    <w:rsid w:val="00981FA9"/>
    <w:rsid w:val="00985FF8"/>
    <w:rsid w:val="00986CA5"/>
    <w:rsid w:val="00992D05"/>
    <w:rsid w:val="00993D3D"/>
    <w:rsid w:val="0099401D"/>
    <w:rsid w:val="009956F2"/>
    <w:rsid w:val="00995AC7"/>
    <w:rsid w:val="009A0555"/>
    <w:rsid w:val="009A2AAE"/>
    <w:rsid w:val="009A3018"/>
    <w:rsid w:val="009A53F7"/>
    <w:rsid w:val="009A542F"/>
    <w:rsid w:val="009A63EE"/>
    <w:rsid w:val="009B0AB5"/>
    <w:rsid w:val="009B30D6"/>
    <w:rsid w:val="009B4A7E"/>
    <w:rsid w:val="009C0601"/>
    <w:rsid w:val="009C4EC0"/>
    <w:rsid w:val="009D19DB"/>
    <w:rsid w:val="009D45DD"/>
    <w:rsid w:val="009D5D54"/>
    <w:rsid w:val="009D62B8"/>
    <w:rsid w:val="009D7A3C"/>
    <w:rsid w:val="009E2752"/>
    <w:rsid w:val="009F0DCA"/>
    <w:rsid w:val="009F1E37"/>
    <w:rsid w:val="009F24F6"/>
    <w:rsid w:val="009F293A"/>
    <w:rsid w:val="00A00B86"/>
    <w:rsid w:val="00A02AE3"/>
    <w:rsid w:val="00A052A0"/>
    <w:rsid w:val="00A05898"/>
    <w:rsid w:val="00A05C8D"/>
    <w:rsid w:val="00A06BE2"/>
    <w:rsid w:val="00A07824"/>
    <w:rsid w:val="00A10144"/>
    <w:rsid w:val="00A1266E"/>
    <w:rsid w:val="00A137BF"/>
    <w:rsid w:val="00A14B0E"/>
    <w:rsid w:val="00A16C8B"/>
    <w:rsid w:val="00A21BB9"/>
    <w:rsid w:val="00A25D4C"/>
    <w:rsid w:val="00A34A27"/>
    <w:rsid w:val="00A352D0"/>
    <w:rsid w:val="00A37FD0"/>
    <w:rsid w:val="00A41619"/>
    <w:rsid w:val="00A502A1"/>
    <w:rsid w:val="00A511DA"/>
    <w:rsid w:val="00A56B68"/>
    <w:rsid w:val="00A6231D"/>
    <w:rsid w:val="00A64A96"/>
    <w:rsid w:val="00A65A3B"/>
    <w:rsid w:val="00A71807"/>
    <w:rsid w:val="00A720FE"/>
    <w:rsid w:val="00A76103"/>
    <w:rsid w:val="00A81498"/>
    <w:rsid w:val="00A82BD1"/>
    <w:rsid w:val="00A84D44"/>
    <w:rsid w:val="00A85834"/>
    <w:rsid w:val="00A871CE"/>
    <w:rsid w:val="00A87B9B"/>
    <w:rsid w:val="00A9013E"/>
    <w:rsid w:val="00A93DED"/>
    <w:rsid w:val="00A945B8"/>
    <w:rsid w:val="00A96104"/>
    <w:rsid w:val="00A97B9A"/>
    <w:rsid w:val="00AA1ADB"/>
    <w:rsid w:val="00AA522A"/>
    <w:rsid w:val="00AA60F7"/>
    <w:rsid w:val="00AB24A5"/>
    <w:rsid w:val="00AB3DAD"/>
    <w:rsid w:val="00AC0CA0"/>
    <w:rsid w:val="00AC1A7E"/>
    <w:rsid w:val="00AC6F7F"/>
    <w:rsid w:val="00AD3CB3"/>
    <w:rsid w:val="00AD4C90"/>
    <w:rsid w:val="00AE29DC"/>
    <w:rsid w:val="00AE5BAD"/>
    <w:rsid w:val="00AF0F04"/>
    <w:rsid w:val="00AF3187"/>
    <w:rsid w:val="00AF3800"/>
    <w:rsid w:val="00AF53F5"/>
    <w:rsid w:val="00AF6104"/>
    <w:rsid w:val="00B118F3"/>
    <w:rsid w:val="00B119C1"/>
    <w:rsid w:val="00B129D9"/>
    <w:rsid w:val="00B13699"/>
    <w:rsid w:val="00B1373D"/>
    <w:rsid w:val="00B14F62"/>
    <w:rsid w:val="00B22742"/>
    <w:rsid w:val="00B2487F"/>
    <w:rsid w:val="00B25B0E"/>
    <w:rsid w:val="00B262AE"/>
    <w:rsid w:val="00B320B3"/>
    <w:rsid w:val="00B344C8"/>
    <w:rsid w:val="00B354E2"/>
    <w:rsid w:val="00B357C6"/>
    <w:rsid w:val="00B35DD6"/>
    <w:rsid w:val="00B36AA6"/>
    <w:rsid w:val="00B416DB"/>
    <w:rsid w:val="00B41DBB"/>
    <w:rsid w:val="00B44046"/>
    <w:rsid w:val="00B44B35"/>
    <w:rsid w:val="00B50CDD"/>
    <w:rsid w:val="00B510BD"/>
    <w:rsid w:val="00B52DC5"/>
    <w:rsid w:val="00B54D00"/>
    <w:rsid w:val="00B57876"/>
    <w:rsid w:val="00B61C71"/>
    <w:rsid w:val="00B627F2"/>
    <w:rsid w:val="00B62FCC"/>
    <w:rsid w:val="00B636F6"/>
    <w:rsid w:val="00B645CB"/>
    <w:rsid w:val="00B67E40"/>
    <w:rsid w:val="00B67F57"/>
    <w:rsid w:val="00B71BC2"/>
    <w:rsid w:val="00B818C0"/>
    <w:rsid w:val="00B81B32"/>
    <w:rsid w:val="00B8277A"/>
    <w:rsid w:val="00B837DC"/>
    <w:rsid w:val="00B8527C"/>
    <w:rsid w:val="00B86F48"/>
    <w:rsid w:val="00B87A2F"/>
    <w:rsid w:val="00B96DCB"/>
    <w:rsid w:val="00BA0F50"/>
    <w:rsid w:val="00BA0FDD"/>
    <w:rsid w:val="00BA39B0"/>
    <w:rsid w:val="00BB0853"/>
    <w:rsid w:val="00BB28AD"/>
    <w:rsid w:val="00BB30FD"/>
    <w:rsid w:val="00BC18ED"/>
    <w:rsid w:val="00BC7D51"/>
    <w:rsid w:val="00BD35AD"/>
    <w:rsid w:val="00BD48A3"/>
    <w:rsid w:val="00BD5845"/>
    <w:rsid w:val="00BD6C36"/>
    <w:rsid w:val="00BD6FEC"/>
    <w:rsid w:val="00BE2B86"/>
    <w:rsid w:val="00BE31C2"/>
    <w:rsid w:val="00BE38FA"/>
    <w:rsid w:val="00BE594C"/>
    <w:rsid w:val="00BE5A5E"/>
    <w:rsid w:val="00BF04D5"/>
    <w:rsid w:val="00BF07C5"/>
    <w:rsid w:val="00BF16F6"/>
    <w:rsid w:val="00BF739E"/>
    <w:rsid w:val="00C02B6B"/>
    <w:rsid w:val="00C04676"/>
    <w:rsid w:val="00C117D5"/>
    <w:rsid w:val="00C12B64"/>
    <w:rsid w:val="00C13483"/>
    <w:rsid w:val="00C168DD"/>
    <w:rsid w:val="00C17548"/>
    <w:rsid w:val="00C20A2D"/>
    <w:rsid w:val="00C21457"/>
    <w:rsid w:val="00C22DD6"/>
    <w:rsid w:val="00C24543"/>
    <w:rsid w:val="00C27C2E"/>
    <w:rsid w:val="00C3082C"/>
    <w:rsid w:val="00C317E6"/>
    <w:rsid w:val="00C3774F"/>
    <w:rsid w:val="00C37BDC"/>
    <w:rsid w:val="00C43666"/>
    <w:rsid w:val="00C43973"/>
    <w:rsid w:val="00C45088"/>
    <w:rsid w:val="00C46B0C"/>
    <w:rsid w:val="00C47A59"/>
    <w:rsid w:val="00C50E9E"/>
    <w:rsid w:val="00C532B7"/>
    <w:rsid w:val="00C532C5"/>
    <w:rsid w:val="00C54F39"/>
    <w:rsid w:val="00C562C1"/>
    <w:rsid w:val="00C65CCA"/>
    <w:rsid w:val="00C663E0"/>
    <w:rsid w:val="00C66F4A"/>
    <w:rsid w:val="00C7084D"/>
    <w:rsid w:val="00C7174E"/>
    <w:rsid w:val="00C75D4D"/>
    <w:rsid w:val="00C76BCE"/>
    <w:rsid w:val="00C808C6"/>
    <w:rsid w:val="00C854E6"/>
    <w:rsid w:val="00C85F4C"/>
    <w:rsid w:val="00C86BB7"/>
    <w:rsid w:val="00C923BB"/>
    <w:rsid w:val="00C93E66"/>
    <w:rsid w:val="00C94822"/>
    <w:rsid w:val="00C952A3"/>
    <w:rsid w:val="00CA0994"/>
    <w:rsid w:val="00CA42CC"/>
    <w:rsid w:val="00CA4DA7"/>
    <w:rsid w:val="00CA5CF2"/>
    <w:rsid w:val="00CA6644"/>
    <w:rsid w:val="00CA7C78"/>
    <w:rsid w:val="00CB1318"/>
    <w:rsid w:val="00CB36CE"/>
    <w:rsid w:val="00CB3A46"/>
    <w:rsid w:val="00CB3DEC"/>
    <w:rsid w:val="00CC13E5"/>
    <w:rsid w:val="00CC1D04"/>
    <w:rsid w:val="00CC1D2A"/>
    <w:rsid w:val="00CC2393"/>
    <w:rsid w:val="00CC3604"/>
    <w:rsid w:val="00CC501C"/>
    <w:rsid w:val="00CC6729"/>
    <w:rsid w:val="00CD2BEE"/>
    <w:rsid w:val="00CD575F"/>
    <w:rsid w:val="00CE0B6F"/>
    <w:rsid w:val="00CE345E"/>
    <w:rsid w:val="00CF2F2C"/>
    <w:rsid w:val="00CF45CD"/>
    <w:rsid w:val="00CF6F89"/>
    <w:rsid w:val="00D02AD7"/>
    <w:rsid w:val="00D052ED"/>
    <w:rsid w:val="00D05464"/>
    <w:rsid w:val="00D07CA9"/>
    <w:rsid w:val="00D07D15"/>
    <w:rsid w:val="00D1432D"/>
    <w:rsid w:val="00D14B5E"/>
    <w:rsid w:val="00D15CF1"/>
    <w:rsid w:val="00D223AF"/>
    <w:rsid w:val="00D2555F"/>
    <w:rsid w:val="00D261ED"/>
    <w:rsid w:val="00D3661D"/>
    <w:rsid w:val="00D406A3"/>
    <w:rsid w:val="00D407DC"/>
    <w:rsid w:val="00D40C81"/>
    <w:rsid w:val="00D40E1C"/>
    <w:rsid w:val="00D419B0"/>
    <w:rsid w:val="00D456A6"/>
    <w:rsid w:val="00D5342E"/>
    <w:rsid w:val="00D61921"/>
    <w:rsid w:val="00D61A72"/>
    <w:rsid w:val="00D622AC"/>
    <w:rsid w:val="00D6760E"/>
    <w:rsid w:val="00D71F35"/>
    <w:rsid w:val="00D726BF"/>
    <w:rsid w:val="00D72B63"/>
    <w:rsid w:val="00D73B16"/>
    <w:rsid w:val="00D81188"/>
    <w:rsid w:val="00D83B9E"/>
    <w:rsid w:val="00D90341"/>
    <w:rsid w:val="00D90D0E"/>
    <w:rsid w:val="00D90F95"/>
    <w:rsid w:val="00D910C0"/>
    <w:rsid w:val="00DA1856"/>
    <w:rsid w:val="00DA3568"/>
    <w:rsid w:val="00DB019D"/>
    <w:rsid w:val="00DB5AC5"/>
    <w:rsid w:val="00DB736B"/>
    <w:rsid w:val="00DC1672"/>
    <w:rsid w:val="00DC3ADD"/>
    <w:rsid w:val="00DC3FAD"/>
    <w:rsid w:val="00DC5710"/>
    <w:rsid w:val="00DC6EAA"/>
    <w:rsid w:val="00DC746E"/>
    <w:rsid w:val="00DD0F11"/>
    <w:rsid w:val="00DD297E"/>
    <w:rsid w:val="00DD31A5"/>
    <w:rsid w:val="00DD3E05"/>
    <w:rsid w:val="00DD62B6"/>
    <w:rsid w:val="00DE11A8"/>
    <w:rsid w:val="00DE11BE"/>
    <w:rsid w:val="00DE45CB"/>
    <w:rsid w:val="00DE479B"/>
    <w:rsid w:val="00DE5144"/>
    <w:rsid w:val="00DE7014"/>
    <w:rsid w:val="00DF01C2"/>
    <w:rsid w:val="00DF227C"/>
    <w:rsid w:val="00DF5A0F"/>
    <w:rsid w:val="00DF76A5"/>
    <w:rsid w:val="00E01CC8"/>
    <w:rsid w:val="00E0382A"/>
    <w:rsid w:val="00E03A5A"/>
    <w:rsid w:val="00E060B6"/>
    <w:rsid w:val="00E06B16"/>
    <w:rsid w:val="00E06ED5"/>
    <w:rsid w:val="00E101EC"/>
    <w:rsid w:val="00E10536"/>
    <w:rsid w:val="00E14464"/>
    <w:rsid w:val="00E156A3"/>
    <w:rsid w:val="00E165AA"/>
    <w:rsid w:val="00E16D54"/>
    <w:rsid w:val="00E17217"/>
    <w:rsid w:val="00E23776"/>
    <w:rsid w:val="00E241E1"/>
    <w:rsid w:val="00E25CBD"/>
    <w:rsid w:val="00E2607B"/>
    <w:rsid w:val="00E263B1"/>
    <w:rsid w:val="00E3116A"/>
    <w:rsid w:val="00E37166"/>
    <w:rsid w:val="00E40FDA"/>
    <w:rsid w:val="00E41D8D"/>
    <w:rsid w:val="00E441E2"/>
    <w:rsid w:val="00E456F0"/>
    <w:rsid w:val="00E51562"/>
    <w:rsid w:val="00E545E5"/>
    <w:rsid w:val="00E5460F"/>
    <w:rsid w:val="00E55C59"/>
    <w:rsid w:val="00E55D93"/>
    <w:rsid w:val="00E60BC7"/>
    <w:rsid w:val="00E61A10"/>
    <w:rsid w:val="00E62AB2"/>
    <w:rsid w:val="00E639B6"/>
    <w:rsid w:val="00E6447D"/>
    <w:rsid w:val="00E65FFE"/>
    <w:rsid w:val="00E70D50"/>
    <w:rsid w:val="00E7483D"/>
    <w:rsid w:val="00E75F29"/>
    <w:rsid w:val="00E86D62"/>
    <w:rsid w:val="00E871E6"/>
    <w:rsid w:val="00E92969"/>
    <w:rsid w:val="00E951DF"/>
    <w:rsid w:val="00EA093A"/>
    <w:rsid w:val="00EA4045"/>
    <w:rsid w:val="00EA53B3"/>
    <w:rsid w:val="00EA6409"/>
    <w:rsid w:val="00EA6A13"/>
    <w:rsid w:val="00EA74EB"/>
    <w:rsid w:val="00EB2721"/>
    <w:rsid w:val="00EB40F9"/>
    <w:rsid w:val="00EB7617"/>
    <w:rsid w:val="00EC03EC"/>
    <w:rsid w:val="00EC2555"/>
    <w:rsid w:val="00EC2B85"/>
    <w:rsid w:val="00EC47F4"/>
    <w:rsid w:val="00EC53BA"/>
    <w:rsid w:val="00EC66DF"/>
    <w:rsid w:val="00ED2FF5"/>
    <w:rsid w:val="00ED587A"/>
    <w:rsid w:val="00ED7744"/>
    <w:rsid w:val="00EE01BD"/>
    <w:rsid w:val="00EE2ABB"/>
    <w:rsid w:val="00EE407F"/>
    <w:rsid w:val="00EF0165"/>
    <w:rsid w:val="00EF24F9"/>
    <w:rsid w:val="00EF303C"/>
    <w:rsid w:val="00EF5867"/>
    <w:rsid w:val="00EF73D1"/>
    <w:rsid w:val="00EF75D7"/>
    <w:rsid w:val="00EF77A4"/>
    <w:rsid w:val="00F007AB"/>
    <w:rsid w:val="00F014DB"/>
    <w:rsid w:val="00F029C0"/>
    <w:rsid w:val="00F04B2C"/>
    <w:rsid w:val="00F10F48"/>
    <w:rsid w:val="00F130FB"/>
    <w:rsid w:val="00F14185"/>
    <w:rsid w:val="00F150B4"/>
    <w:rsid w:val="00F1701B"/>
    <w:rsid w:val="00F17381"/>
    <w:rsid w:val="00F17FBB"/>
    <w:rsid w:val="00F203A3"/>
    <w:rsid w:val="00F20CCD"/>
    <w:rsid w:val="00F23D0D"/>
    <w:rsid w:val="00F306DE"/>
    <w:rsid w:val="00F33572"/>
    <w:rsid w:val="00F3383D"/>
    <w:rsid w:val="00F359D0"/>
    <w:rsid w:val="00F41171"/>
    <w:rsid w:val="00F445CB"/>
    <w:rsid w:val="00F46497"/>
    <w:rsid w:val="00F4685A"/>
    <w:rsid w:val="00F5048D"/>
    <w:rsid w:val="00F57CAA"/>
    <w:rsid w:val="00F605D9"/>
    <w:rsid w:val="00F60A49"/>
    <w:rsid w:val="00F625E1"/>
    <w:rsid w:val="00F6574E"/>
    <w:rsid w:val="00F6683D"/>
    <w:rsid w:val="00F67204"/>
    <w:rsid w:val="00F67724"/>
    <w:rsid w:val="00F67EFA"/>
    <w:rsid w:val="00F72DD8"/>
    <w:rsid w:val="00F82DC0"/>
    <w:rsid w:val="00F84495"/>
    <w:rsid w:val="00F86BF9"/>
    <w:rsid w:val="00F87494"/>
    <w:rsid w:val="00F879DD"/>
    <w:rsid w:val="00F92E69"/>
    <w:rsid w:val="00F94078"/>
    <w:rsid w:val="00F9497C"/>
    <w:rsid w:val="00F9575B"/>
    <w:rsid w:val="00F974BA"/>
    <w:rsid w:val="00FA0DCA"/>
    <w:rsid w:val="00FA28FD"/>
    <w:rsid w:val="00FA3140"/>
    <w:rsid w:val="00FA4C47"/>
    <w:rsid w:val="00FA5250"/>
    <w:rsid w:val="00FA6FCD"/>
    <w:rsid w:val="00FA74E4"/>
    <w:rsid w:val="00FB0017"/>
    <w:rsid w:val="00FB7C26"/>
    <w:rsid w:val="00FC005E"/>
    <w:rsid w:val="00FC07C4"/>
    <w:rsid w:val="00FC1C04"/>
    <w:rsid w:val="00FC2650"/>
    <w:rsid w:val="00FC2D85"/>
    <w:rsid w:val="00FC5621"/>
    <w:rsid w:val="00FD3016"/>
    <w:rsid w:val="00FD3A8D"/>
    <w:rsid w:val="00FD528B"/>
    <w:rsid w:val="00FD7A37"/>
    <w:rsid w:val="00FE1F76"/>
    <w:rsid w:val="00FE3352"/>
    <w:rsid w:val="00FE5590"/>
    <w:rsid w:val="00FE68F3"/>
    <w:rsid w:val="00FE7EEA"/>
    <w:rsid w:val="00FF02A7"/>
    <w:rsid w:val="00FF2924"/>
    <w:rsid w:val="00FF5D80"/>
    <w:rsid w:val="00FF629B"/>
    <w:rsid w:val="00FF66A9"/>
    <w:rsid w:val="00FF72BB"/>
    <w:rsid w:val="00FF73C8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12A4E5-2EC2-4101-B053-C376D662A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F74B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rsid w:val="007F74B7"/>
    <w:rPr>
      <w:rFonts w:cs="Courier New"/>
    </w:rPr>
  </w:style>
  <w:style w:type="paragraph" w:styleId="a3">
    <w:name w:val="Title"/>
    <w:basedOn w:val="a"/>
    <w:next w:val="a4"/>
    <w:link w:val="a5"/>
    <w:rsid w:val="007F74B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a5">
    <w:name w:val="Название Знак"/>
    <w:basedOn w:val="a0"/>
    <w:link w:val="a3"/>
    <w:rsid w:val="007F74B7"/>
    <w:rPr>
      <w:rFonts w:ascii="Arial" w:eastAsia="Microsoft YaHei" w:hAnsi="Arial" w:cs="Mangal"/>
      <w:sz w:val="28"/>
      <w:szCs w:val="28"/>
      <w:lang w:eastAsia="ru-RU"/>
    </w:rPr>
  </w:style>
  <w:style w:type="paragraph" w:styleId="a4">
    <w:name w:val="Body Text"/>
    <w:basedOn w:val="a"/>
    <w:link w:val="a6"/>
    <w:rsid w:val="007F74B7"/>
    <w:pPr>
      <w:spacing w:after="120"/>
    </w:pPr>
  </w:style>
  <w:style w:type="character" w:customStyle="1" w:styleId="a6">
    <w:name w:val="Основной текст Знак"/>
    <w:basedOn w:val="a0"/>
    <w:link w:val="a4"/>
    <w:rsid w:val="007F74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"/>
    <w:basedOn w:val="a4"/>
    <w:rsid w:val="007F74B7"/>
    <w:rPr>
      <w:rFonts w:cs="Mangal"/>
    </w:rPr>
  </w:style>
  <w:style w:type="paragraph" w:customStyle="1" w:styleId="1">
    <w:name w:val="Название1"/>
    <w:basedOn w:val="a"/>
    <w:rsid w:val="007F74B7"/>
    <w:pPr>
      <w:suppressLineNumbers/>
      <w:spacing w:before="120" w:after="120"/>
    </w:pPr>
    <w:rPr>
      <w:rFonts w:cs="Mangal"/>
      <w:i/>
      <w:iCs/>
    </w:rPr>
  </w:style>
  <w:style w:type="paragraph" w:styleId="10">
    <w:name w:val="index 1"/>
    <w:basedOn w:val="a"/>
    <w:next w:val="a"/>
    <w:autoRedefine/>
    <w:uiPriority w:val="99"/>
    <w:semiHidden/>
    <w:unhideWhenUsed/>
    <w:rsid w:val="007F74B7"/>
    <w:pPr>
      <w:spacing w:line="240" w:lineRule="auto"/>
      <w:ind w:left="240" w:hanging="240"/>
    </w:pPr>
  </w:style>
  <w:style w:type="paragraph" w:styleId="a8">
    <w:name w:val="index heading"/>
    <w:basedOn w:val="a"/>
    <w:rsid w:val="007F74B7"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7F74B7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7F74B7"/>
    <w:pPr>
      <w:suppressAutoHyphens w:val="0"/>
      <w:spacing w:before="100" w:beforeAutospacing="1" w:after="100" w:afterAutospacing="1" w:line="240" w:lineRule="auto"/>
    </w:pPr>
  </w:style>
  <w:style w:type="paragraph" w:styleId="ab">
    <w:name w:val="header"/>
    <w:basedOn w:val="a"/>
    <w:link w:val="ac"/>
    <w:uiPriority w:val="99"/>
    <w:unhideWhenUsed/>
    <w:rsid w:val="007F74B7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F74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7F74B7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F74B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15</Pages>
  <Words>4082</Words>
  <Characters>23272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3</cp:revision>
  <cp:lastPrinted>2023-10-15T20:25:00Z</cp:lastPrinted>
  <dcterms:created xsi:type="dcterms:W3CDTF">2023-10-15T20:08:00Z</dcterms:created>
  <dcterms:modified xsi:type="dcterms:W3CDTF">2023-10-24T14:26:00Z</dcterms:modified>
</cp:coreProperties>
</file>